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BC644" w14:textId="77777777" w:rsidR="00013063" w:rsidRPr="008C23D9" w:rsidRDefault="00013063" w:rsidP="002D1537">
      <w:pPr>
        <w:spacing w:line="360" w:lineRule="auto"/>
        <w:jc w:val="center"/>
        <w:rPr>
          <w:rFonts w:ascii="EucrosiaUPC" w:hAnsi="EucrosiaUPC" w:cs="EucrosiaUPC"/>
          <w:b/>
          <w:bCs/>
          <w:sz w:val="18"/>
          <w:szCs w:val="18"/>
        </w:rPr>
      </w:pPr>
    </w:p>
    <w:p w14:paraId="0DE1F925" w14:textId="77777777" w:rsidR="002D1537" w:rsidRPr="00FF2A51" w:rsidRDefault="00013063" w:rsidP="002D1537">
      <w:pPr>
        <w:spacing w:line="360" w:lineRule="auto"/>
        <w:jc w:val="center"/>
        <w:rPr>
          <w:rFonts w:ascii="EucrosiaUPC" w:hAnsi="EucrosiaUPC" w:cs="EucrosiaUPC"/>
          <w:b/>
          <w:bCs/>
          <w:sz w:val="36"/>
          <w:szCs w:val="36"/>
        </w:rPr>
      </w:pPr>
      <w:r w:rsidRPr="00FF2A51">
        <w:rPr>
          <w:rFonts w:ascii="EucrosiaUPC" w:hAnsi="EucrosiaUPC" w:cs="EucrosiaUPC"/>
          <w:b/>
          <w:bCs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default w:val="พิมพ์ชื่อเรื่อง (ภาษาอังกฤษ)"/>
            </w:textInput>
          </w:ffData>
        </w:fldChar>
      </w:r>
      <w:r w:rsidRPr="00FF2A51">
        <w:rPr>
          <w:rFonts w:ascii="EucrosiaUPC" w:hAnsi="EucrosiaUPC" w:cs="EucrosiaUPC"/>
          <w:b/>
          <w:bCs/>
          <w:sz w:val="36"/>
          <w:szCs w:val="36"/>
        </w:rPr>
        <w:instrText xml:space="preserve"> FORMTEXT </w:instrText>
      </w:r>
      <w:r w:rsidRPr="00FF2A51">
        <w:rPr>
          <w:rFonts w:ascii="EucrosiaUPC" w:hAnsi="EucrosiaUPC" w:cs="EucrosiaUPC"/>
          <w:b/>
          <w:bCs/>
          <w:sz w:val="36"/>
          <w:szCs w:val="36"/>
        </w:rPr>
      </w:r>
      <w:r w:rsidRPr="00FF2A51">
        <w:rPr>
          <w:rFonts w:ascii="EucrosiaUPC" w:hAnsi="EucrosiaUPC" w:cs="EucrosiaUPC"/>
          <w:b/>
          <w:bCs/>
          <w:sz w:val="36"/>
          <w:szCs w:val="36"/>
        </w:rPr>
        <w:fldChar w:fldCharType="separate"/>
      </w:r>
      <w:r w:rsidRPr="00FF2A51">
        <w:rPr>
          <w:rFonts w:ascii="EucrosiaUPC" w:hAnsi="EucrosiaUPC" w:cs="EucrosiaUPC"/>
          <w:b/>
          <w:bCs/>
          <w:noProof/>
          <w:sz w:val="36"/>
          <w:szCs w:val="36"/>
          <w:cs/>
        </w:rPr>
        <w:t>พิมพ์ชื่อเรื่อง (ภาษาอังกฤษ)</w:t>
      </w:r>
      <w:r w:rsidRPr="00FF2A51">
        <w:rPr>
          <w:rFonts w:ascii="EucrosiaUPC" w:hAnsi="EucrosiaUPC" w:cs="EucrosiaUPC"/>
          <w:b/>
          <w:bCs/>
          <w:sz w:val="36"/>
          <w:szCs w:val="36"/>
        </w:rPr>
        <w:fldChar w:fldCharType="end"/>
      </w:r>
    </w:p>
    <w:p w14:paraId="311FBD22" w14:textId="77777777" w:rsidR="002D1537" w:rsidRPr="00FF2A51" w:rsidRDefault="007F30B8" w:rsidP="002D1537">
      <w:pPr>
        <w:spacing w:line="360" w:lineRule="auto"/>
        <w:jc w:val="center"/>
        <w:rPr>
          <w:rFonts w:ascii="EucrosiaUPC" w:hAnsi="EucrosiaUPC" w:cs="EucrosiaUPC"/>
          <w:sz w:val="32"/>
          <w:szCs w:val="32"/>
        </w:rPr>
      </w:pPr>
      <w:r w:rsidRPr="00FF2A51">
        <w:rPr>
          <w:rFonts w:ascii="EucrosiaUPC" w:hAnsi="EucrosiaUPC" w:cs="EucrosiaUPC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ชื่อผู้นิพนธ์ (ภาษาอังกฤษ)"/>
            </w:textInput>
          </w:ffData>
        </w:fldChar>
      </w:r>
      <w:r w:rsidRPr="00FF2A51">
        <w:rPr>
          <w:rFonts w:ascii="EucrosiaUPC" w:hAnsi="EucrosiaUPC" w:cs="EucrosiaUPC"/>
          <w:sz w:val="32"/>
          <w:szCs w:val="32"/>
        </w:rPr>
        <w:instrText xml:space="preserve"> FORMTEXT </w:instrText>
      </w:r>
      <w:r w:rsidRPr="00FF2A51">
        <w:rPr>
          <w:rFonts w:ascii="EucrosiaUPC" w:hAnsi="EucrosiaUPC" w:cs="EucrosiaUPC"/>
          <w:sz w:val="32"/>
          <w:szCs w:val="32"/>
        </w:rPr>
      </w:r>
      <w:r w:rsidRPr="00FF2A51">
        <w:rPr>
          <w:rFonts w:ascii="EucrosiaUPC" w:hAnsi="EucrosiaUPC" w:cs="EucrosiaUPC"/>
          <w:sz w:val="32"/>
          <w:szCs w:val="32"/>
        </w:rPr>
        <w:fldChar w:fldCharType="separate"/>
      </w:r>
      <w:r w:rsidRPr="00FF2A51">
        <w:rPr>
          <w:rFonts w:ascii="EucrosiaUPC" w:hAnsi="EucrosiaUPC" w:cs="EucrosiaUPC"/>
          <w:noProof/>
          <w:sz w:val="32"/>
          <w:szCs w:val="32"/>
          <w:cs/>
        </w:rPr>
        <w:t>พิมพ์ชื่อผู้นิพนธ์ (ภาษาอังกฤษ)</w:t>
      </w:r>
      <w:r w:rsidRPr="00FF2A51">
        <w:rPr>
          <w:rFonts w:ascii="EucrosiaUPC" w:hAnsi="EucrosiaUPC" w:cs="EucrosiaUPC"/>
          <w:sz w:val="32"/>
          <w:szCs w:val="32"/>
        </w:rPr>
        <w:fldChar w:fldCharType="end"/>
      </w:r>
    </w:p>
    <w:p w14:paraId="29A7A023" w14:textId="77777777" w:rsidR="0099452D" w:rsidRPr="00FF2A51" w:rsidRDefault="0099452D" w:rsidP="002D1537">
      <w:pPr>
        <w:spacing w:line="360" w:lineRule="auto"/>
        <w:jc w:val="center"/>
        <w:rPr>
          <w:rFonts w:ascii="EucrosiaUPC" w:hAnsi="EucrosiaUPC" w:cs="EucrosiaUPC"/>
          <w:b/>
          <w:bCs/>
          <w:sz w:val="32"/>
          <w:szCs w:val="32"/>
        </w:rPr>
      </w:pPr>
    </w:p>
    <w:p w14:paraId="1EB72FF1" w14:textId="77777777" w:rsidR="002D1537" w:rsidRPr="00FF2A51" w:rsidRDefault="00A00865" w:rsidP="00013063">
      <w:pPr>
        <w:spacing w:line="360" w:lineRule="auto"/>
        <w:rPr>
          <w:rFonts w:ascii="EucrosiaUPC" w:hAnsi="EucrosiaUPC" w:cs="EucrosiaUPC"/>
          <w:szCs w:val="24"/>
        </w:rPr>
      </w:pPr>
      <w:r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พิมพ์ที่อยู่ ภาษาไทย (สังกัดภาควิชา คณะ มหาวิทยาลัย อำเภอ จังหวัด รหัสไปรษณีย์)"/>
            </w:textInput>
          </w:ffData>
        </w:fldChar>
      </w:r>
      <w:r>
        <w:rPr>
          <w:rFonts w:ascii="EucrosiaUPC" w:hAnsi="EucrosiaUPC" w:cs="EucrosiaUPC"/>
          <w:szCs w:val="24"/>
        </w:rPr>
        <w:instrText xml:space="preserve"> FORMTEXT </w:instrText>
      </w:r>
      <w:r>
        <w:rPr>
          <w:rFonts w:ascii="EucrosiaUPC" w:hAnsi="EucrosiaUPC" w:cs="EucrosiaUPC"/>
          <w:szCs w:val="24"/>
        </w:rPr>
      </w:r>
      <w:r>
        <w:rPr>
          <w:rFonts w:ascii="EucrosiaUPC" w:hAnsi="EucrosiaUPC" w:cs="EucrosiaUPC"/>
          <w:szCs w:val="24"/>
        </w:rPr>
        <w:fldChar w:fldCharType="separate"/>
      </w:r>
      <w:r>
        <w:rPr>
          <w:rFonts w:ascii="EucrosiaUPC" w:hAnsi="EucrosiaUPC" w:cs="EucrosiaUPC"/>
          <w:noProof/>
          <w:szCs w:val="24"/>
          <w:cs/>
        </w:rPr>
        <w:t>พิมพ์ที่อยู่ ภาษาไทย (สังกัดภาควิชา คณะ มหาวิทยาลัย อำเภอ จังหวัด รหัสไปรษณีย์)</w:t>
      </w:r>
      <w:r>
        <w:rPr>
          <w:rFonts w:ascii="EucrosiaUPC" w:hAnsi="EucrosiaUPC" w:cs="EucrosiaUPC"/>
          <w:szCs w:val="24"/>
        </w:rPr>
        <w:fldChar w:fldCharType="end"/>
      </w:r>
    </w:p>
    <w:p w14:paraId="74B6E021" w14:textId="77777777" w:rsidR="004D44E8" w:rsidRPr="00FF2A51" w:rsidRDefault="00A00865" w:rsidP="004D44E8">
      <w:pPr>
        <w:spacing w:line="360" w:lineRule="auto"/>
        <w:rPr>
          <w:rFonts w:ascii="EucrosiaUPC" w:hAnsi="EucrosiaUPC" w:cs="EucrosiaUPC"/>
          <w:szCs w:val="24"/>
        </w:rPr>
      </w:pPr>
      <w:r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พิมพ์ที่อยู่ ภาษาอังกฤษ (สังกัดภาควิชา คณะ มหาวิทยาลัย อำเภอ จังหวัด รหัสไปรษณีย์)"/>
            </w:textInput>
          </w:ffData>
        </w:fldChar>
      </w:r>
      <w:r>
        <w:rPr>
          <w:rFonts w:ascii="EucrosiaUPC" w:hAnsi="EucrosiaUPC" w:cs="EucrosiaUPC"/>
          <w:szCs w:val="24"/>
        </w:rPr>
        <w:instrText xml:space="preserve"> FORMTEXT </w:instrText>
      </w:r>
      <w:r>
        <w:rPr>
          <w:rFonts w:ascii="EucrosiaUPC" w:hAnsi="EucrosiaUPC" w:cs="EucrosiaUPC"/>
          <w:szCs w:val="24"/>
        </w:rPr>
      </w:r>
      <w:r>
        <w:rPr>
          <w:rFonts w:ascii="EucrosiaUPC" w:hAnsi="EucrosiaUPC" w:cs="EucrosiaUPC"/>
          <w:szCs w:val="24"/>
        </w:rPr>
        <w:fldChar w:fldCharType="separate"/>
      </w:r>
      <w:r>
        <w:rPr>
          <w:rFonts w:ascii="EucrosiaUPC" w:hAnsi="EucrosiaUPC" w:cs="EucrosiaUPC"/>
          <w:noProof/>
          <w:szCs w:val="24"/>
          <w:cs/>
        </w:rPr>
        <w:t>พิมพ์ที่อยู่ ภาษาอังกฤษ (สังกัดภาควิชา คณะ มหาวิทยาลัย อำเภอ จังหวัด รหัสไปรษณีย์)</w:t>
      </w:r>
      <w:r>
        <w:rPr>
          <w:rFonts w:ascii="EucrosiaUPC" w:hAnsi="EucrosiaUPC" w:cs="EucrosiaUPC"/>
          <w:szCs w:val="24"/>
        </w:rPr>
        <w:fldChar w:fldCharType="end"/>
      </w:r>
    </w:p>
    <w:p w14:paraId="26C138F1" w14:textId="77777777" w:rsidR="004D44E8" w:rsidRPr="00FF2A51" w:rsidRDefault="00536AE0" w:rsidP="004D44E8">
      <w:pPr>
        <w:spacing w:line="360" w:lineRule="auto"/>
        <w:rPr>
          <w:rFonts w:ascii="EucrosiaUPC" w:hAnsi="EucrosiaUPC" w:cs="EucrosiaUPC"/>
          <w:szCs w:val="24"/>
          <w:cs/>
        </w:rPr>
      </w:pPr>
      <w:r>
        <w:rPr>
          <w:rFonts w:ascii="EucrosiaUPC" w:hAnsi="EucrosiaUPC" w:cs="EucrosiaUPC"/>
          <w:szCs w:val="24"/>
          <w:cs/>
        </w:rPr>
        <w:t>*</w:t>
      </w:r>
      <w:r w:rsidR="004D44E8" w:rsidRPr="00FF2A51">
        <w:rPr>
          <w:rFonts w:ascii="EucrosiaUPC" w:hAnsi="EucrosiaUPC" w:cs="EucrosiaUPC"/>
          <w:szCs w:val="24"/>
        </w:rPr>
        <w:t>Corresponding author. E-mail</w:t>
      </w:r>
      <w:r>
        <w:rPr>
          <w:rFonts w:ascii="EucrosiaUPC" w:hAnsi="EucrosiaUPC" w:cs="EucrosiaUPC"/>
          <w:szCs w:val="24"/>
        </w:rPr>
        <w:t xml:space="preserve"> </w:t>
      </w:r>
      <w:r w:rsidRPr="00536AE0">
        <w:rPr>
          <w:rFonts w:ascii="EucrosiaUPC" w:hAnsi="EucrosiaUPC" w:cs="EucrosiaUPC"/>
          <w:szCs w:val="24"/>
        </w:rPr>
        <w:t>address</w:t>
      </w:r>
      <w:r w:rsidR="004D44E8" w:rsidRPr="00FF2A51">
        <w:rPr>
          <w:rFonts w:ascii="EucrosiaUPC" w:hAnsi="EucrosiaUPC" w:cs="EucrosiaUPC"/>
          <w:szCs w:val="24"/>
        </w:rPr>
        <w:t xml:space="preserve">: </w:t>
      </w:r>
      <w:r w:rsidR="004D44E8" w:rsidRPr="00FF2A51"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อีเมลล์ "/>
            </w:textInput>
          </w:ffData>
        </w:fldChar>
      </w:r>
      <w:r w:rsidR="004D44E8" w:rsidRPr="00FF2A51">
        <w:rPr>
          <w:rFonts w:ascii="EucrosiaUPC" w:hAnsi="EucrosiaUPC" w:cs="EucrosiaUPC"/>
          <w:szCs w:val="24"/>
        </w:rPr>
        <w:instrText xml:space="preserve"> FORMTEXT </w:instrText>
      </w:r>
      <w:r w:rsidR="004D44E8" w:rsidRPr="00FF2A51">
        <w:rPr>
          <w:rFonts w:ascii="EucrosiaUPC" w:hAnsi="EucrosiaUPC" w:cs="EucrosiaUPC"/>
          <w:szCs w:val="24"/>
        </w:rPr>
      </w:r>
      <w:r w:rsidR="004D44E8" w:rsidRPr="00FF2A51">
        <w:rPr>
          <w:rFonts w:ascii="EucrosiaUPC" w:hAnsi="EucrosiaUPC" w:cs="EucrosiaUPC"/>
          <w:szCs w:val="24"/>
        </w:rPr>
        <w:fldChar w:fldCharType="separate"/>
      </w:r>
      <w:r w:rsidR="004D44E8" w:rsidRPr="00FF2A51">
        <w:rPr>
          <w:rFonts w:ascii="EucrosiaUPC" w:hAnsi="EucrosiaUPC" w:cs="EucrosiaUPC"/>
          <w:noProof/>
          <w:szCs w:val="24"/>
          <w:cs/>
        </w:rPr>
        <w:t xml:space="preserve">อีเมลล์ </w:t>
      </w:r>
      <w:r w:rsidR="004D44E8" w:rsidRPr="00FF2A51">
        <w:rPr>
          <w:rFonts w:ascii="EucrosiaUPC" w:hAnsi="EucrosiaUPC" w:cs="EucrosiaUPC"/>
          <w:szCs w:val="24"/>
        </w:rPr>
        <w:fldChar w:fldCharType="end"/>
      </w:r>
    </w:p>
    <w:p w14:paraId="5DB23F34" w14:textId="29D6DF85" w:rsidR="00277B22" w:rsidRPr="00FF2A51" w:rsidRDefault="003B0AD4" w:rsidP="002D1537">
      <w:pPr>
        <w:spacing w:line="360" w:lineRule="auto"/>
        <w:jc w:val="center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228AA9" wp14:editId="5E9589DE">
                <wp:simplePos x="0" y="0"/>
                <wp:positionH relativeFrom="column">
                  <wp:posOffset>5715</wp:posOffset>
                </wp:positionH>
                <wp:positionV relativeFrom="paragraph">
                  <wp:posOffset>115570</wp:posOffset>
                </wp:positionV>
                <wp:extent cx="5562600" cy="0"/>
                <wp:effectExtent l="9525" t="13970" r="9525" b="508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9D1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45pt;margin-top:9.1pt;width:438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"/>
            </w:pict>
          </mc:Fallback>
        </mc:AlternateContent>
      </w:r>
    </w:p>
    <w:p w14:paraId="1A2F9CF0" w14:textId="77777777" w:rsidR="00277B22" w:rsidRPr="00FF2A51" w:rsidRDefault="00F625F4" w:rsidP="002D1537">
      <w:pPr>
        <w:spacing w:line="360" w:lineRule="auto"/>
        <w:jc w:val="center"/>
        <w:rPr>
          <w:rFonts w:ascii="EucrosiaUPC" w:hAnsi="EucrosiaUPC" w:cs="EucrosiaUPC"/>
          <w:b/>
          <w:bCs/>
          <w:szCs w:val="24"/>
        </w:rPr>
      </w:pPr>
      <w:r w:rsidRPr="00FF2A51">
        <w:rPr>
          <w:rFonts w:ascii="EucrosiaUPC" w:hAnsi="EucrosiaUPC" w:cs="EucrosiaUPC"/>
          <w:b/>
          <w:bCs/>
          <w:szCs w:val="24"/>
          <w:cs/>
        </w:rPr>
        <w:t>บทคัดย่อ</w:t>
      </w:r>
    </w:p>
    <w:p w14:paraId="2FA45E02" w14:textId="77777777" w:rsidR="00C002B4" w:rsidRPr="00FF2A51" w:rsidRDefault="00C002B4" w:rsidP="002D1537">
      <w:pPr>
        <w:spacing w:line="360" w:lineRule="auto"/>
        <w:jc w:val="center"/>
        <w:rPr>
          <w:rFonts w:ascii="EucrosiaUPC" w:hAnsi="EucrosiaUPC" w:cs="EucrosiaUPC"/>
          <w:b/>
          <w:bCs/>
          <w:szCs w:val="24"/>
        </w:rPr>
      </w:pPr>
    </w:p>
    <w:p w14:paraId="4FB73CC1" w14:textId="77777777" w:rsidR="00F625F4" w:rsidRPr="00FF2A51" w:rsidRDefault="007F30B8" w:rsidP="00F625F4">
      <w:pPr>
        <w:spacing w:line="360" w:lineRule="auto"/>
        <w:ind w:firstLine="567"/>
        <w:rPr>
          <w:rFonts w:ascii="EucrosiaUPC" w:hAnsi="EucrosiaUPC" w:cs="EucrosiaUPC"/>
          <w:szCs w:val="24"/>
        </w:rPr>
      </w:pPr>
      <w:r w:rsidRPr="00FF2A51"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คัดย่อภาษาไทย (ไม่เกิน 600 คำ)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Cs w:val="24"/>
        </w:rPr>
        <w:instrText xml:space="preserve"> FORMTEXT </w:instrText>
      </w:r>
      <w:r w:rsidRPr="00FF2A51">
        <w:rPr>
          <w:rFonts w:ascii="EucrosiaUPC" w:hAnsi="EucrosiaUPC" w:cs="EucrosiaUPC"/>
          <w:szCs w:val="24"/>
        </w:rPr>
      </w:r>
      <w:r w:rsidRPr="00FF2A51">
        <w:rPr>
          <w:rFonts w:ascii="EucrosiaUPC" w:hAnsi="EucrosiaUPC" w:cs="EucrosiaUPC"/>
          <w:szCs w:val="24"/>
        </w:rPr>
        <w:fldChar w:fldCharType="separate"/>
      </w:r>
      <w:r w:rsidRPr="00FF2A51">
        <w:rPr>
          <w:rFonts w:ascii="EucrosiaUPC" w:hAnsi="EucrosiaUPC" w:cs="EucrosiaUPC"/>
          <w:noProof/>
          <w:szCs w:val="24"/>
          <w:cs/>
        </w:rPr>
        <w:t xml:space="preserve">พิมพ์เนื้อหาบทคัดย่อภาษาไทย (ไม่เกิน </w:t>
      </w:r>
      <w:r w:rsidRPr="00FF2A51">
        <w:rPr>
          <w:rFonts w:ascii="EucrosiaUPC" w:hAnsi="EucrosiaUPC" w:cs="EucrosiaUPC"/>
          <w:noProof/>
          <w:szCs w:val="24"/>
        </w:rPr>
        <w:t xml:space="preserve">600 </w:t>
      </w:r>
      <w:r w:rsidRPr="00FF2A51">
        <w:rPr>
          <w:rFonts w:ascii="EucrosiaUPC" w:hAnsi="EucrosiaUPC" w:cs="EucrosiaUPC"/>
          <w:noProof/>
          <w:szCs w:val="24"/>
          <w:cs/>
        </w:rPr>
        <w:t xml:space="preserve">คำ)                                                                                               </w:t>
      </w:r>
      <w:r w:rsidRPr="00FF2A51">
        <w:rPr>
          <w:rFonts w:ascii="EucrosiaUPC" w:hAnsi="EucrosiaUPC" w:cs="EucrosiaUPC"/>
          <w:szCs w:val="24"/>
        </w:rPr>
        <w:fldChar w:fldCharType="end"/>
      </w:r>
    </w:p>
    <w:p w14:paraId="43A2A3A3" w14:textId="77777777" w:rsidR="00F625F4" w:rsidRPr="00FF2A51" w:rsidRDefault="007F30B8" w:rsidP="00F625F4">
      <w:pPr>
        <w:spacing w:line="360" w:lineRule="auto"/>
        <w:rPr>
          <w:rFonts w:ascii="EucrosiaUPC" w:hAnsi="EucrosiaUPC" w:cs="EucrosiaUPC"/>
          <w:b/>
          <w:bCs/>
          <w:szCs w:val="24"/>
          <w:cs/>
        </w:rPr>
      </w:pPr>
      <w:r w:rsidRPr="00FF2A51"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คัดย่อภาษาไทย (ต่อ)         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Cs w:val="24"/>
        </w:rPr>
        <w:instrText xml:space="preserve"> FORMTEXT </w:instrText>
      </w:r>
      <w:r w:rsidRPr="00FF2A51">
        <w:rPr>
          <w:rFonts w:ascii="EucrosiaUPC" w:hAnsi="EucrosiaUPC" w:cs="EucrosiaUPC"/>
          <w:szCs w:val="24"/>
        </w:rPr>
      </w:r>
      <w:r w:rsidRPr="00FF2A51">
        <w:rPr>
          <w:rFonts w:ascii="EucrosiaUPC" w:hAnsi="EucrosiaUPC" w:cs="EucrosiaUPC"/>
          <w:szCs w:val="24"/>
        </w:rPr>
        <w:fldChar w:fldCharType="separate"/>
      </w:r>
      <w:r w:rsidRPr="00FF2A51">
        <w:rPr>
          <w:rFonts w:ascii="EucrosiaUPC" w:hAnsi="EucrosiaUPC" w:cs="EucrosiaUPC"/>
          <w:noProof/>
          <w:szCs w:val="24"/>
          <w:cs/>
        </w:rPr>
        <w:t xml:space="preserve">พิมพ์เนื้อหาบทคัดย่อภาษาไทย (ต่อ)         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Cs w:val="24"/>
        </w:rPr>
        <w:fldChar w:fldCharType="end"/>
      </w:r>
    </w:p>
    <w:p w14:paraId="516C70CA" w14:textId="77777777" w:rsidR="0053573B" w:rsidRPr="00FF2A51" w:rsidRDefault="007F30B8" w:rsidP="0053573B">
      <w:pPr>
        <w:spacing w:line="360" w:lineRule="auto"/>
        <w:rPr>
          <w:rFonts w:ascii="EucrosiaUPC" w:hAnsi="EucrosiaUPC" w:cs="EucrosiaUPC"/>
          <w:b/>
          <w:bCs/>
          <w:szCs w:val="24"/>
          <w:cs/>
        </w:rPr>
      </w:pPr>
      <w:r w:rsidRPr="00FF2A51"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คัดย่อภาษาไทย (ต่อ)         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Cs w:val="24"/>
        </w:rPr>
        <w:instrText xml:space="preserve"> FORMTEXT </w:instrText>
      </w:r>
      <w:r w:rsidRPr="00FF2A51">
        <w:rPr>
          <w:rFonts w:ascii="EucrosiaUPC" w:hAnsi="EucrosiaUPC" w:cs="EucrosiaUPC"/>
          <w:szCs w:val="24"/>
        </w:rPr>
      </w:r>
      <w:r w:rsidRPr="00FF2A51">
        <w:rPr>
          <w:rFonts w:ascii="EucrosiaUPC" w:hAnsi="EucrosiaUPC" w:cs="EucrosiaUPC"/>
          <w:szCs w:val="24"/>
        </w:rPr>
        <w:fldChar w:fldCharType="separate"/>
      </w:r>
      <w:r w:rsidRPr="00FF2A51">
        <w:rPr>
          <w:rFonts w:ascii="EucrosiaUPC" w:hAnsi="EucrosiaUPC" w:cs="EucrosiaUPC"/>
          <w:noProof/>
          <w:szCs w:val="24"/>
          <w:cs/>
        </w:rPr>
        <w:t xml:space="preserve">พิมพ์เนื้อหาบทคัดย่อภาษาไทย (ต่อ)         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Cs w:val="24"/>
        </w:rPr>
        <w:fldChar w:fldCharType="end"/>
      </w:r>
    </w:p>
    <w:p w14:paraId="482FE7A6" w14:textId="77777777" w:rsidR="0053573B" w:rsidRPr="00FF2A51" w:rsidRDefault="007F30B8" w:rsidP="0053573B">
      <w:pPr>
        <w:spacing w:line="360" w:lineRule="auto"/>
        <w:rPr>
          <w:rFonts w:ascii="EucrosiaUPC" w:hAnsi="EucrosiaUPC" w:cs="EucrosiaUPC"/>
          <w:b/>
          <w:bCs/>
          <w:szCs w:val="24"/>
          <w:cs/>
        </w:rPr>
      </w:pPr>
      <w:r w:rsidRPr="00FF2A51"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คัดย่อภาษาไทย (ต่อ)         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Cs w:val="24"/>
        </w:rPr>
        <w:instrText xml:space="preserve"> FORMTEXT </w:instrText>
      </w:r>
      <w:r w:rsidRPr="00FF2A51">
        <w:rPr>
          <w:rFonts w:ascii="EucrosiaUPC" w:hAnsi="EucrosiaUPC" w:cs="EucrosiaUPC"/>
          <w:szCs w:val="24"/>
        </w:rPr>
      </w:r>
      <w:r w:rsidRPr="00FF2A51">
        <w:rPr>
          <w:rFonts w:ascii="EucrosiaUPC" w:hAnsi="EucrosiaUPC" w:cs="EucrosiaUPC"/>
          <w:szCs w:val="24"/>
        </w:rPr>
        <w:fldChar w:fldCharType="separate"/>
      </w:r>
      <w:r w:rsidRPr="00FF2A51">
        <w:rPr>
          <w:rFonts w:ascii="EucrosiaUPC" w:hAnsi="EucrosiaUPC" w:cs="EucrosiaUPC"/>
          <w:noProof/>
          <w:szCs w:val="24"/>
          <w:cs/>
        </w:rPr>
        <w:t xml:space="preserve">พิมพ์เนื้อหาบทคัดย่อภาษาไทย (ต่อ)         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Cs w:val="24"/>
        </w:rPr>
        <w:fldChar w:fldCharType="end"/>
      </w:r>
      <w:r w:rsidRPr="00FF2A51">
        <w:rPr>
          <w:rFonts w:ascii="EucrosiaUPC" w:hAnsi="EucrosiaUPC" w:cs="EucrosiaUPC"/>
          <w:szCs w:val="24"/>
        </w:rPr>
        <w:t xml:space="preserve"> </w:t>
      </w:r>
      <w:r w:rsidRPr="00FF2A51"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คัดย่อภาษาไทย (ต่อ)         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Cs w:val="24"/>
        </w:rPr>
        <w:instrText xml:space="preserve"> FORMTEXT </w:instrText>
      </w:r>
      <w:r w:rsidRPr="00FF2A51">
        <w:rPr>
          <w:rFonts w:ascii="EucrosiaUPC" w:hAnsi="EucrosiaUPC" w:cs="EucrosiaUPC"/>
          <w:szCs w:val="24"/>
        </w:rPr>
      </w:r>
      <w:r w:rsidRPr="00FF2A51">
        <w:rPr>
          <w:rFonts w:ascii="EucrosiaUPC" w:hAnsi="EucrosiaUPC" w:cs="EucrosiaUPC"/>
          <w:szCs w:val="24"/>
        </w:rPr>
        <w:fldChar w:fldCharType="separate"/>
      </w:r>
      <w:r w:rsidRPr="00FF2A51">
        <w:rPr>
          <w:rFonts w:ascii="EucrosiaUPC" w:hAnsi="EucrosiaUPC" w:cs="EucrosiaUPC"/>
          <w:noProof/>
          <w:szCs w:val="24"/>
          <w:cs/>
        </w:rPr>
        <w:t xml:space="preserve">พิมพ์เนื้อหาบทคัดย่อภาษาไทย (ต่อ)         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Cs w:val="24"/>
        </w:rPr>
        <w:fldChar w:fldCharType="end"/>
      </w:r>
      <w:r w:rsidRPr="00FF2A51">
        <w:rPr>
          <w:rFonts w:ascii="EucrosiaUPC" w:hAnsi="EucrosiaUPC" w:cs="EucrosiaUPC"/>
          <w:szCs w:val="24"/>
        </w:rPr>
        <w:t xml:space="preserve"> </w:t>
      </w:r>
      <w:r w:rsidRPr="00FF2A51"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คัดย่อภาษาไทย (ต่อ)         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Cs w:val="24"/>
        </w:rPr>
        <w:instrText xml:space="preserve"> FORMTEXT </w:instrText>
      </w:r>
      <w:r w:rsidRPr="00FF2A51">
        <w:rPr>
          <w:rFonts w:ascii="EucrosiaUPC" w:hAnsi="EucrosiaUPC" w:cs="EucrosiaUPC"/>
          <w:szCs w:val="24"/>
        </w:rPr>
      </w:r>
      <w:r w:rsidRPr="00FF2A51">
        <w:rPr>
          <w:rFonts w:ascii="EucrosiaUPC" w:hAnsi="EucrosiaUPC" w:cs="EucrosiaUPC"/>
          <w:szCs w:val="24"/>
        </w:rPr>
        <w:fldChar w:fldCharType="separate"/>
      </w:r>
      <w:r w:rsidRPr="00FF2A51">
        <w:rPr>
          <w:rFonts w:ascii="EucrosiaUPC" w:hAnsi="EucrosiaUPC" w:cs="EucrosiaUPC"/>
          <w:noProof/>
          <w:szCs w:val="24"/>
          <w:cs/>
        </w:rPr>
        <w:t xml:space="preserve">พิมพ์เนื้อหาบทคัดย่อภาษาไทย (ต่อ)         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Cs w:val="24"/>
        </w:rPr>
        <w:fldChar w:fldCharType="end"/>
      </w:r>
      <w:r w:rsidRPr="00FF2A51">
        <w:rPr>
          <w:rFonts w:ascii="EucrosiaUPC" w:hAnsi="EucrosiaUPC" w:cs="EucrosiaUPC"/>
          <w:szCs w:val="24"/>
        </w:rPr>
        <w:t xml:space="preserve"> </w:t>
      </w:r>
      <w:r w:rsidRPr="00FF2A51"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คัดย่อภาษาไทย (ต่อ)         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Cs w:val="24"/>
        </w:rPr>
        <w:instrText xml:space="preserve"> FORMTEXT </w:instrText>
      </w:r>
      <w:r w:rsidRPr="00FF2A51">
        <w:rPr>
          <w:rFonts w:ascii="EucrosiaUPC" w:hAnsi="EucrosiaUPC" w:cs="EucrosiaUPC"/>
          <w:szCs w:val="24"/>
        </w:rPr>
      </w:r>
      <w:r w:rsidRPr="00FF2A51">
        <w:rPr>
          <w:rFonts w:ascii="EucrosiaUPC" w:hAnsi="EucrosiaUPC" w:cs="EucrosiaUPC"/>
          <w:szCs w:val="24"/>
        </w:rPr>
        <w:fldChar w:fldCharType="separate"/>
      </w:r>
      <w:r w:rsidRPr="00FF2A51">
        <w:rPr>
          <w:rFonts w:ascii="EucrosiaUPC" w:hAnsi="EucrosiaUPC" w:cs="EucrosiaUPC"/>
          <w:noProof/>
          <w:szCs w:val="24"/>
          <w:cs/>
        </w:rPr>
        <w:t xml:space="preserve">พิมพ์เนื้อหาบทคัดย่อภาษาไทย (ต่อ)         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Cs w:val="24"/>
        </w:rPr>
        <w:fldChar w:fldCharType="end"/>
      </w:r>
    </w:p>
    <w:p w14:paraId="70D6A537" w14:textId="77777777" w:rsidR="0053573B" w:rsidRPr="00FF2A51" w:rsidRDefault="007F30B8" w:rsidP="0053573B">
      <w:pPr>
        <w:spacing w:line="360" w:lineRule="auto"/>
        <w:rPr>
          <w:rFonts w:ascii="EucrosiaUPC" w:hAnsi="EucrosiaUPC" w:cs="EucrosiaUPC"/>
          <w:b/>
          <w:bCs/>
          <w:szCs w:val="24"/>
          <w:cs/>
        </w:rPr>
      </w:pPr>
      <w:r w:rsidRPr="00FF2A51"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คัดย่อภาษาไทย (ต่อ)         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Cs w:val="24"/>
        </w:rPr>
        <w:instrText xml:space="preserve"> FORMTEXT </w:instrText>
      </w:r>
      <w:r w:rsidRPr="00FF2A51">
        <w:rPr>
          <w:rFonts w:ascii="EucrosiaUPC" w:hAnsi="EucrosiaUPC" w:cs="EucrosiaUPC"/>
          <w:szCs w:val="24"/>
        </w:rPr>
      </w:r>
      <w:r w:rsidRPr="00FF2A51">
        <w:rPr>
          <w:rFonts w:ascii="EucrosiaUPC" w:hAnsi="EucrosiaUPC" w:cs="EucrosiaUPC"/>
          <w:szCs w:val="24"/>
        </w:rPr>
        <w:fldChar w:fldCharType="separate"/>
      </w:r>
      <w:r w:rsidRPr="00FF2A51">
        <w:rPr>
          <w:rFonts w:ascii="EucrosiaUPC" w:hAnsi="EucrosiaUPC" w:cs="EucrosiaUPC"/>
          <w:noProof/>
          <w:szCs w:val="24"/>
          <w:cs/>
        </w:rPr>
        <w:t xml:space="preserve">พิมพ์เนื้อหาบทคัดย่อภาษาไทย (ต่อ)         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Cs w:val="24"/>
        </w:rPr>
        <w:fldChar w:fldCharType="end"/>
      </w:r>
      <w:r w:rsidRPr="00FF2A51">
        <w:rPr>
          <w:rFonts w:ascii="EucrosiaUPC" w:hAnsi="EucrosiaUPC" w:cs="EucrosiaUPC"/>
          <w:szCs w:val="24"/>
        </w:rPr>
        <w:t xml:space="preserve"> </w:t>
      </w:r>
      <w:r w:rsidRPr="00FF2A51"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คัดย่อภาษาไทย (ต่อ)         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Cs w:val="24"/>
        </w:rPr>
        <w:instrText xml:space="preserve"> FORMTEXT </w:instrText>
      </w:r>
      <w:r w:rsidRPr="00FF2A51">
        <w:rPr>
          <w:rFonts w:ascii="EucrosiaUPC" w:hAnsi="EucrosiaUPC" w:cs="EucrosiaUPC"/>
          <w:szCs w:val="24"/>
        </w:rPr>
      </w:r>
      <w:r w:rsidRPr="00FF2A51">
        <w:rPr>
          <w:rFonts w:ascii="EucrosiaUPC" w:hAnsi="EucrosiaUPC" w:cs="EucrosiaUPC"/>
          <w:szCs w:val="24"/>
        </w:rPr>
        <w:fldChar w:fldCharType="separate"/>
      </w:r>
      <w:r w:rsidRPr="00FF2A51">
        <w:rPr>
          <w:rFonts w:ascii="EucrosiaUPC" w:hAnsi="EucrosiaUPC" w:cs="EucrosiaUPC"/>
          <w:noProof/>
          <w:szCs w:val="24"/>
          <w:cs/>
        </w:rPr>
        <w:t xml:space="preserve">พิมพ์เนื้อหาบทคัดย่อภาษาไทย (ต่อ)         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Cs w:val="24"/>
        </w:rPr>
        <w:fldChar w:fldCharType="end"/>
      </w:r>
      <w:r w:rsidRPr="00FF2A51">
        <w:rPr>
          <w:rFonts w:ascii="EucrosiaUPC" w:hAnsi="EucrosiaUPC" w:cs="EucrosiaUPC"/>
          <w:szCs w:val="24"/>
        </w:rPr>
        <w:t xml:space="preserve"> </w:t>
      </w:r>
      <w:r w:rsidRPr="00FF2A51"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คัดย่อภาษาไทย (ต่อ)         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Cs w:val="24"/>
        </w:rPr>
        <w:instrText xml:space="preserve"> FORMTEXT </w:instrText>
      </w:r>
      <w:r w:rsidRPr="00FF2A51">
        <w:rPr>
          <w:rFonts w:ascii="EucrosiaUPC" w:hAnsi="EucrosiaUPC" w:cs="EucrosiaUPC"/>
          <w:szCs w:val="24"/>
        </w:rPr>
      </w:r>
      <w:r w:rsidRPr="00FF2A51">
        <w:rPr>
          <w:rFonts w:ascii="EucrosiaUPC" w:hAnsi="EucrosiaUPC" w:cs="EucrosiaUPC"/>
          <w:szCs w:val="24"/>
        </w:rPr>
        <w:fldChar w:fldCharType="separate"/>
      </w:r>
      <w:r w:rsidRPr="00FF2A51">
        <w:rPr>
          <w:rFonts w:ascii="EucrosiaUPC" w:hAnsi="EucrosiaUPC" w:cs="EucrosiaUPC"/>
          <w:noProof/>
          <w:szCs w:val="24"/>
          <w:cs/>
        </w:rPr>
        <w:t xml:space="preserve">พิมพ์เนื้อหาบทคัดย่อภาษาไทย (ต่อ)         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Cs w:val="24"/>
        </w:rPr>
        <w:fldChar w:fldCharType="end"/>
      </w:r>
      <w:r w:rsidRPr="00FF2A51">
        <w:rPr>
          <w:rFonts w:ascii="EucrosiaUPC" w:hAnsi="EucrosiaUPC" w:cs="EucrosiaUPC"/>
          <w:szCs w:val="24"/>
        </w:rPr>
        <w:t xml:space="preserve"> </w:t>
      </w:r>
      <w:r w:rsidRPr="00FF2A51"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คัดย่อภาษาไทย (ต่อ)         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Cs w:val="24"/>
        </w:rPr>
        <w:instrText xml:space="preserve"> FORMTEXT </w:instrText>
      </w:r>
      <w:r w:rsidRPr="00FF2A51">
        <w:rPr>
          <w:rFonts w:ascii="EucrosiaUPC" w:hAnsi="EucrosiaUPC" w:cs="EucrosiaUPC"/>
          <w:szCs w:val="24"/>
        </w:rPr>
      </w:r>
      <w:r w:rsidRPr="00FF2A51">
        <w:rPr>
          <w:rFonts w:ascii="EucrosiaUPC" w:hAnsi="EucrosiaUPC" w:cs="EucrosiaUPC"/>
          <w:szCs w:val="24"/>
        </w:rPr>
        <w:fldChar w:fldCharType="separate"/>
      </w:r>
      <w:r w:rsidRPr="00FF2A51">
        <w:rPr>
          <w:rFonts w:ascii="EucrosiaUPC" w:hAnsi="EucrosiaUPC" w:cs="EucrosiaUPC"/>
          <w:noProof/>
          <w:szCs w:val="24"/>
          <w:cs/>
        </w:rPr>
        <w:t xml:space="preserve">พิมพ์เนื้อหาบทคัดย่อภาษาไทย (ต่อ)         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Cs w:val="24"/>
        </w:rPr>
        <w:fldChar w:fldCharType="end"/>
      </w:r>
    </w:p>
    <w:p w14:paraId="758D2DFB" w14:textId="77777777" w:rsidR="0053573B" w:rsidRPr="00FF2A51" w:rsidRDefault="007F30B8" w:rsidP="0053573B">
      <w:pPr>
        <w:spacing w:line="360" w:lineRule="auto"/>
        <w:rPr>
          <w:rFonts w:ascii="EucrosiaUPC" w:hAnsi="EucrosiaUPC" w:cs="EucrosiaUPC"/>
          <w:b/>
          <w:bCs/>
          <w:szCs w:val="24"/>
        </w:rPr>
      </w:pPr>
      <w:r w:rsidRPr="00FF2A51"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คัดย่อภาษาไทย (ต่อ)         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Cs w:val="24"/>
        </w:rPr>
        <w:instrText xml:space="preserve"> FORMTEXT </w:instrText>
      </w:r>
      <w:r w:rsidRPr="00FF2A51">
        <w:rPr>
          <w:rFonts w:ascii="EucrosiaUPC" w:hAnsi="EucrosiaUPC" w:cs="EucrosiaUPC"/>
          <w:szCs w:val="24"/>
        </w:rPr>
      </w:r>
      <w:r w:rsidRPr="00FF2A51">
        <w:rPr>
          <w:rFonts w:ascii="EucrosiaUPC" w:hAnsi="EucrosiaUPC" w:cs="EucrosiaUPC"/>
          <w:szCs w:val="24"/>
        </w:rPr>
        <w:fldChar w:fldCharType="separate"/>
      </w:r>
      <w:r w:rsidRPr="00FF2A51">
        <w:rPr>
          <w:rFonts w:ascii="EucrosiaUPC" w:hAnsi="EucrosiaUPC" w:cs="EucrosiaUPC"/>
          <w:noProof/>
          <w:szCs w:val="24"/>
          <w:cs/>
        </w:rPr>
        <w:t xml:space="preserve">พิมพ์เนื้อหาบทคัดย่อภาษาไทย (ต่อ)         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Cs w:val="24"/>
        </w:rPr>
        <w:fldChar w:fldCharType="end"/>
      </w:r>
    </w:p>
    <w:p w14:paraId="4429F1E4" w14:textId="77777777" w:rsidR="0053573B" w:rsidRPr="00FF2A51" w:rsidRDefault="004F7730" w:rsidP="0053573B">
      <w:pPr>
        <w:spacing w:line="360" w:lineRule="auto"/>
        <w:rPr>
          <w:rFonts w:ascii="EucrosiaUPC" w:hAnsi="EucrosiaUPC" w:cs="EucrosiaUPC"/>
          <w:b/>
          <w:bCs/>
          <w:szCs w:val="24"/>
          <w:cs/>
        </w:rPr>
      </w:pPr>
      <w:r w:rsidRPr="00FF2A51"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คัดย่อภาษาไทย (ต่อ)         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Cs w:val="24"/>
        </w:rPr>
        <w:instrText xml:space="preserve"> FORMTEXT </w:instrText>
      </w:r>
      <w:r w:rsidRPr="00FF2A51">
        <w:rPr>
          <w:rFonts w:ascii="EucrosiaUPC" w:hAnsi="EucrosiaUPC" w:cs="EucrosiaUPC"/>
          <w:szCs w:val="24"/>
        </w:rPr>
      </w:r>
      <w:r w:rsidRPr="00FF2A51">
        <w:rPr>
          <w:rFonts w:ascii="EucrosiaUPC" w:hAnsi="EucrosiaUPC" w:cs="EucrosiaUPC"/>
          <w:szCs w:val="24"/>
        </w:rPr>
        <w:fldChar w:fldCharType="separate"/>
      </w:r>
      <w:r w:rsidRPr="00FF2A51">
        <w:rPr>
          <w:rFonts w:ascii="EucrosiaUPC" w:hAnsi="EucrosiaUPC" w:cs="EucrosiaUPC"/>
          <w:noProof/>
          <w:szCs w:val="24"/>
          <w:cs/>
        </w:rPr>
        <w:t xml:space="preserve">พิมพ์เนื้อหาบทคัดย่อภาษาไทย (ต่อ)         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Cs w:val="24"/>
        </w:rPr>
        <w:fldChar w:fldCharType="end"/>
      </w:r>
    </w:p>
    <w:p w14:paraId="18318D79" w14:textId="77777777" w:rsidR="0053573B" w:rsidRPr="00FF2A51" w:rsidRDefault="004F7730" w:rsidP="0053573B">
      <w:pPr>
        <w:spacing w:line="360" w:lineRule="auto"/>
        <w:rPr>
          <w:rFonts w:ascii="EucrosiaUPC" w:hAnsi="EucrosiaUPC" w:cs="EucrosiaUPC"/>
          <w:b/>
          <w:bCs/>
          <w:szCs w:val="24"/>
          <w:cs/>
        </w:rPr>
      </w:pPr>
      <w:r w:rsidRPr="00FF2A51"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คัดย่อภาษาไทย (ต่อ)         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Cs w:val="24"/>
        </w:rPr>
        <w:instrText xml:space="preserve"> FORMTEXT </w:instrText>
      </w:r>
      <w:r w:rsidRPr="00FF2A51">
        <w:rPr>
          <w:rFonts w:ascii="EucrosiaUPC" w:hAnsi="EucrosiaUPC" w:cs="EucrosiaUPC"/>
          <w:szCs w:val="24"/>
        </w:rPr>
      </w:r>
      <w:r w:rsidRPr="00FF2A51">
        <w:rPr>
          <w:rFonts w:ascii="EucrosiaUPC" w:hAnsi="EucrosiaUPC" w:cs="EucrosiaUPC"/>
          <w:szCs w:val="24"/>
        </w:rPr>
        <w:fldChar w:fldCharType="separate"/>
      </w:r>
      <w:r w:rsidRPr="00FF2A51">
        <w:rPr>
          <w:rFonts w:ascii="EucrosiaUPC" w:hAnsi="EucrosiaUPC" w:cs="EucrosiaUPC"/>
          <w:noProof/>
          <w:szCs w:val="24"/>
          <w:cs/>
        </w:rPr>
        <w:t xml:space="preserve">พิมพ์เนื้อหาบทคัดย่อภาษาไทย (ต่อ)         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Cs w:val="24"/>
        </w:rPr>
        <w:fldChar w:fldCharType="end"/>
      </w:r>
    </w:p>
    <w:p w14:paraId="400D2609" w14:textId="77777777" w:rsidR="004F7730" w:rsidRPr="00FF2A51" w:rsidRDefault="004F7730" w:rsidP="004F7730">
      <w:pPr>
        <w:spacing w:line="360" w:lineRule="auto"/>
        <w:rPr>
          <w:rFonts w:ascii="EucrosiaUPC" w:hAnsi="EucrosiaUPC" w:cs="EucrosiaUPC"/>
          <w:b/>
          <w:bCs/>
          <w:szCs w:val="24"/>
        </w:rPr>
      </w:pPr>
    </w:p>
    <w:p w14:paraId="53790142" w14:textId="77777777" w:rsidR="0053573B" w:rsidRPr="00FF2A51" w:rsidRDefault="0053573B" w:rsidP="0053573B">
      <w:pPr>
        <w:spacing w:line="360" w:lineRule="auto"/>
        <w:rPr>
          <w:rFonts w:ascii="EucrosiaUPC" w:hAnsi="EucrosiaUPC" w:cs="EucrosiaUPC"/>
          <w:sz w:val="20"/>
          <w:szCs w:val="20"/>
          <w:cs/>
        </w:rPr>
      </w:pPr>
      <w:r w:rsidRPr="00FF2A51">
        <w:rPr>
          <w:rFonts w:ascii="EucrosiaUPC" w:hAnsi="EucrosiaUPC" w:cs="EucrosiaUPC"/>
          <w:b/>
          <w:bCs/>
          <w:szCs w:val="24"/>
          <w:cs/>
        </w:rPr>
        <w:t>คำสำคัญ</w:t>
      </w:r>
      <w:r w:rsidRPr="00FF2A51">
        <w:rPr>
          <w:rFonts w:ascii="EucrosiaUPC" w:hAnsi="EucrosiaUPC" w:cs="EucrosiaUPC"/>
          <w:b/>
          <w:bCs/>
          <w:szCs w:val="24"/>
        </w:rPr>
        <w:t>:</w:t>
      </w:r>
      <w:r w:rsidRPr="00FF2A51">
        <w:rPr>
          <w:rFonts w:ascii="EucrosiaUPC" w:hAnsi="EucrosiaUPC" w:cs="EucrosiaUPC"/>
          <w:szCs w:val="24"/>
        </w:rPr>
        <w:t xml:space="preserve"> </w:t>
      </w:r>
      <w:r w:rsidR="00A03995"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คำสำคัญ1"/>
            </w:textInput>
          </w:ffData>
        </w:fldChar>
      </w:r>
      <w:r w:rsidR="00A03995" w:rsidRPr="00FF2A51">
        <w:rPr>
          <w:rFonts w:ascii="EucrosiaUPC" w:hAnsi="EucrosiaUPC" w:cs="EucrosiaUPC"/>
          <w:sz w:val="28"/>
        </w:rPr>
        <w:instrText xml:space="preserve"> FORMTEXT </w:instrText>
      </w:r>
      <w:r w:rsidR="00A03995" w:rsidRPr="00FF2A51">
        <w:rPr>
          <w:rFonts w:ascii="EucrosiaUPC" w:hAnsi="EucrosiaUPC" w:cs="EucrosiaUPC"/>
          <w:sz w:val="28"/>
        </w:rPr>
      </w:r>
      <w:r w:rsidR="00A03995" w:rsidRPr="00FF2A51">
        <w:rPr>
          <w:rFonts w:ascii="EucrosiaUPC" w:hAnsi="EucrosiaUPC" w:cs="EucrosiaUPC"/>
          <w:sz w:val="28"/>
        </w:rPr>
        <w:fldChar w:fldCharType="separate"/>
      </w:r>
      <w:r w:rsidR="00A03995" w:rsidRPr="00FF2A51">
        <w:rPr>
          <w:rFonts w:ascii="EucrosiaUPC" w:hAnsi="EucrosiaUPC" w:cs="EucrosiaUPC"/>
          <w:noProof/>
          <w:sz w:val="28"/>
          <w:cs/>
        </w:rPr>
        <w:t>พิมพ์คำสำคัญ</w:t>
      </w:r>
      <w:r w:rsidR="00A03995" w:rsidRPr="00FF2A51">
        <w:rPr>
          <w:rFonts w:ascii="EucrosiaUPC" w:hAnsi="EucrosiaUPC" w:cs="EucrosiaUPC"/>
          <w:noProof/>
          <w:sz w:val="28"/>
        </w:rPr>
        <w:t>1</w:t>
      </w:r>
      <w:r w:rsidR="00A03995" w:rsidRPr="00FF2A51">
        <w:rPr>
          <w:rFonts w:ascii="EucrosiaUPC" w:hAnsi="EucrosiaUPC" w:cs="EucrosiaUPC"/>
          <w:sz w:val="28"/>
        </w:rPr>
        <w:fldChar w:fldCharType="end"/>
      </w:r>
      <w:r w:rsidR="00A03995" w:rsidRPr="00FF2A51">
        <w:rPr>
          <w:rFonts w:ascii="EucrosiaUPC" w:hAnsi="EucrosiaUPC" w:cs="EucrosiaUPC"/>
          <w:sz w:val="20"/>
          <w:szCs w:val="20"/>
        </w:rPr>
        <w:t xml:space="preserve">  </w:t>
      </w:r>
      <w:r w:rsidR="00A03995"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คำสำคัญ2"/>
            </w:textInput>
          </w:ffData>
        </w:fldChar>
      </w:r>
      <w:r w:rsidR="00A03995" w:rsidRPr="00FF2A51">
        <w:rPr>
          <w:rFonts w:ascii="EucrosiaUPC" w:hAnsi="EucrosiaUPC" w:cs="EucrosiaUPC"/>
          <w:sz w:val="28"/>
        </w:rPr>
        <w:instrText xml:space="preserve"> FORMTEXT </w:instrText>
      </w:r>
      <w:r w:rsidR="00A03995" w:rsidRPr="00FF2A51">
        <w:rPr>
          <w:rFonts w:ascii="EucrosiaUPC" w:hAnsi="EucrosiaUPC" w:cs="EucrosiaUPC"/>
          <w:sz w:val="28"/>
        </w:rPr>
      </w:r>
      <w:r w:rsidR="00A03995" w:rsidRPr="00FF2A51">
        <w:rPr>
          <w:rFonts w:ascii="EucrosiaUPC" w:hAnsi="EucrosiaUPC" w:cs="EucrosiaUPC"/>
          <w:sz w:val="28"/>
        </w:rPr>
        <w:fldChar w:fldCharType="separate"/>
      </w:r>
      <w:r w:rsidR="00A03995" w:rsidRPr="00FF2A51">
        <w:rPr>
          <w:rFonts w:ascii="EucrosiaUPC" w:hAnsi="EucrosiaUPC" w:cs="EucrosiaUPC"/>
          <w:noProof/>
          <w:sz w:val="28"/>
          <w:cs/>
        </w:rPr>
        <w:t>พิมพ์คำสำคัญ</w:t>
      </w:r>
      <w:r w:rsidR="00A03995" w:rsidRPr="00FF2A51">
        <w:rPr>
          <w:rFonts w:ascii="EucrosiaUPC" w:hAnsi="EucrosiaUPC" w:cs="EucrosiaUPC"/>
          <w:noProof/>
          <w:sz w:val="28"/>
        </w:rPr>
        <w:t>2</w:t>
      </w:r>
      <w:r w:rsidR="00A03995" w:rsidRPr="00FF2A51">
        <w:rPr>
          <w:rFonts w:ascii="EucrosiaUPC" w:hAnsi="EucrosiaUPC" w:cs="EucrosiaUPC"/>
          <w:sz w:val="28"/>
        </w:rPr>
        <w:fldChar w:fldCharType="end"/>
      </w:r>
      <w:r w:rsidR="00A03995" w:rsidRPr="00FF2A51">
        <w:rPr>
          <w:rFonts w:ascii="EucrosiaUPC" w:hAnsi="EucrosiaUPC" w:cs="EucrosiaUPC"/>
          <w:sz w:val="20"/>
          <w:szCs w:val="20"/>
        </w:rPr>
        <w:t xml:space="preserve">  </w:t>
      </w:r>
      <w:r w:rsidR="00A03995"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คำสำคัญ3"/>
            </w:textInput>
          </w:ffData>
        </w:fldChar>
      </w:r>
      <w:r w:rsidR="00A03995" w:rsidRPr="00FF2A51">
        <w:rPr>
          <w:rFonts w:ascii="EucrosiaUPC" w:hAnsi="EucrosiaUPC" w:cs="EucrosiaUPC"/>
          <w:sz w:val="28"/>
        </w:rPr>
        <w:instrText xml:space="preserve"> FORMTEXT </w:instrText>
      </w:r>
      <w:r w:rsidR="00A03995" w:rsidRPr="00FF2A51">
        <w:rPr>
          <w:rFonts w:ascii="EucrosiaUPC" w:hAnsi="EucrosiaUPC" w:cs="EucrosiaUPC"/>
          <w:sz w:val="28"/>
        </w:rPr>
      </w:r>
      <w:r w:rsidR="00A03995" w:rsidRPr="00FF2A51">
        <w:rPr>
          <w:rFonts w:ascii="EucrosiaUPC" w:hAnsi="EucrosiaUPC" w:cs="EucrosiaUPC"/>
          <w:sz w:val="28"/>
        </w:rPr>
        <w:fldChar w:fldCharType="separate"/>
      </w:r>
      <w:r w:rsidR="00A03995" w:rsidRPr="00FF2A51">
        <w:rPr>
          <w:rFonts w:ascii="EucrosiaUPC" w:hAnsi="EucrosiaUPC" w:cs="EucrosiaUPC"/>
          <w:noProof/>
          <w:sz w:val="28"/>
          <w:cs/>
        </w:rPr>
        <w:t>พิมพ์คำสำคัญ</w:t>
      </w:r>
      <w:r w:rsidR="00A03995" w:rsidRPr="00FF2A51">
        <w:rPr>
          <w:rFonts w:ascii="EucrosiaUPC" w:hAnsi="EucrosiaUPC" w:cs="EucrosiaUPC"/>
          <w:noProof/>
          <w:sz w:val="28"/>
        </w:rPr>
        <w:t>3</w:t>
      </w:r>
      <w:r w:rsidR="00A03995" w:rsidRPr="00FF2A51">
        <w:rPr>
          <w:rFonts w:ascii="EucrosiaUPC" w:hAnsi="EucrosiaUPC" w:cs="EucrosiaUPC"/>
          <w:sz w:val="28"/>
        </w:rPr>
        <w:fldChar w:fldCharType="end"/>
      </w:r>
      <w:r w:rsidR="00A03995" w:rsidRPr="00FF2A51">
        <w:rPr>
          <w:rFonts w:ascii="EucrosiaUPC" w:hAnsi="EucrosiaUPC" w:cs="EucrosiaUPC"/>
          <w:sz w:val="20"/>
          <w:szCs w:val="20"/>
        </w:rPr>
        <w:t xml:space="preserve">  </w:t>
      </w:r>
    </w:p>
    <w:p w14:paraId="64322095" w14:textId="77777777" w:rsidR="00277B22" w:rsidRPr="008C23D9" w:rsidRDefault="00A03995" w:rsidP="002D1537">
      <w:pPr>
        <w:spacing w:line="360" w:lineRule="auto"/>
        <w:jc w:val="center"/>
        <w:rPr>
          <w:rFonts w:ascii="EucrosiaUPC" w:hAnsi="EucrosiaUPC" w:cs="EucrosiaUPC"/>
          <w:b/>
          <w:bCs/>
          <w:sz w:val="28"/>
        </w:rPr>
      </w:pPr>
      <w:r w:rsidRPr="008C23D9">
        <w:rPr>
          <w:rFonts w:ascii="EucrosiaUPC" w:hAnsi="EucrosiaUPC" w:cs="EucrosiaUPC"/>
          <w:b/>
          <w:bCs/>
          <w:sz w:val="28"/>
        </w:rPr>
        <w:t>Abstract</w:t>
      </w:r>
    </w:p>
    <w:p w14:paraId="7218EBA3" w14:textId="77777777" w:rsidR="00C002B4" w:rsidRPr="00FF2A51" w:rsidRDefault="00C002B4" w:rsidP="002D1537">
      <w:pPr>
        <w:spacing w:line="360" w:lineRule="auto"/>
        <w:jc w:val="center"/>
        <w:rPr>
          <w:rFonts w:ascii="EucrosiaUPC" w:hAnsi="EucrosiaUPC" w:cs="EucrosiaUPC"/>
          <w:b/>
          <w:bCs/>
          <w:szCs w:val="24"/>
        </w:rPr>
      </w:pPr>
    </w:p>
    <w:p w14:paraId="4114C18E" w14:textId="77777777" w:rsidR="00A03995" w:rsidRPr="00FF2A51" w:rsidRDefault="004F7730" w:rsidP="00A03995">
      <w:pPr>
        <w:spacing w:line="360" w:lineRule="auto"/>
        <w:ind w:firstLine="567"/>
        <w:rPr>
          <w:rFonts w:ascii="EucrosiaUPC" w:hAnsi="EucrosiaUPC" w:cs="EucrosiaUPC"/>
          <w:szCs w:val="24"/>
        </w:rPr>
      </w:pPr>
      <w:r w:rsidRPr="00FF2A51"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คัดย่อภาษาอังกฤษ (ไม่เกิน 600 คำ)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Cs w:val="24"/>
        </w:rPr>
        <w:instrText xml:space="preserve"> FORMTEXT </w:instrText>
      </w:r>
      <w:r w:rsidRPr="00FF2A51">
        <w:rPr>
          <w:rFonts w:ascii="EucrosiaUPC" w:hAnsi="EucrosiaUPC" w:cs="EucrosiaUPC"/>
          <w:szCs w:val="24"/>
        </w:rPr>
      </w:r>
      <w:r w:rsidRPr="00FF2A51">
        <w:rPr>
          <w:rFonts w:ascii="EucrosiaUPC" w:hAnsi="EucrosiaUPC" w:cs="EucrosiaUPC"/>
          <w:szCs w:val="24"/>
        </w:rPr>
        <w:fldChar w:fldCharType="separate"/>
      </w:r>
      <w:r w:rsidRPr="00FF2A51">
        <w:rPr>
          <w:rFonts w:ascii="EucrosiaUPC" w:hAnsi="EucrosiaUPC" w:cs="EucrosiaUPC"/>
          <w:noProof/>
          <w:szCs w:val="24"/>
          <w:cs/>
        </w:rPr>
        <w:t xml:space="preserve">พิมพ์เนื้อหาบทคัดย่อภาษาอังกฤษ (ไม่เกิน </w:t>
      </w:r>
      <w:r w:rsidRPr="00FF2A51">
        <w:rPr>
          <w:rFonts w:ascii="EucrosiaUPC" w:hAnsi="EucrosiaUPC" w:cs="EucrosiaUPC"/>
          <w:noProof/>
          <w:szCs w:val="24"/>
        </w:rPr>
        <w:t xml:space="preserve">600 </w:t>
      </w:r>
      <w:r w:rsidRPr="00FF2A51">
        <w:rPr>
          <w:rFonts w:ascii="EucrosiaUPC" w:hAnsi="EucrosiaUPC" w:cs="EucrosiaUPC"/>
          <w:noProof/>
          <w:szCs w:val="24"/>
          <w:cs/>
        </w:rPr>
        <w:t xml:space="preserve">คำ)                                                                                           </w:t>
      </w:r>
      <w:r w:rsidRPr="00FF2A51">
        <w:rPr>
          <w:rFonts w:ascii="EucrosiaUPC" w:hAnsi="EucrosiaUPC" w:cs="EucrosiaUPC"/>
          <w:szCs w:val="24"/>
        </w:rPr>
        <w:fldChar w:fldCharType="end"/>
      </w:r>
    </w:p>
    <w:p w14:paraId="54522972" w14:textId="77777777" w:rsidR="00A03995" w:rsidRPr="00FF2A51" w:rsidRDefault="004F7730" w:rsidP="00A03995">
      <w:pPr>
        <w:spacing w:line="360" w:lineRule="auto"/>
        <w:rPr>
          <w:rFonts w:ascii="EucrosiaUPC" w:hAnsi="EucrosiaUPC" w:cs="EucrosiaUPC"/>
          <w:b/>
          <w:bCs/>
          <w:szCs w:val="24"/>
          <w:cs/>
        </w:rPr>
      </w:pPr>
      <w:r w:rsidRPr="00FF2A51"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คัดย่อภาษาอังกฤษ (ต่อ)     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Cs w:val="24"/>
        </w:rPr>
        <w:instrText xml:space="preserve"> FORMTEXT </w:instrText>
      </w:r>
      <w:r w:rsidRPr="00FF2A51">
        <w:rPr>
          <w:rFonts w:ascii="EucrosiaUPC" w:hAnsi="EucrosiaUPC" w:cs="EucrosiaUPC"/>
          <w:szCs w:val="24"/>
        </w:rPr>
      </w:r>
      <w:r w:rsidRPr="00FF2A51">
        <w:rPr>
          <w:rFonts w:ascii="EucrosiaUPC" w:hAnsi="EucrosiaUPC" w:cs="EucrosiaUPC"/>
          <w:szCs w:val="24"/>
        </w:rPr>
        <w:fldChar w:fldCharType="separate"/>
      </w:r>
      <w:r w:rsidRPr="00FF2A51">
        <w:rPr>
          <w:rFonts w:ascii="EucrosiaUPC" w:hAnsi="EucrosiaUPC" w:cs="EucrosiaUPC"/>
          <w:noProof/>
          <w:szCs w:val="24"/>
          <w:cs/>
        </w:rPr>
        <w:t xml:space="preserve">พิมพ์เนื้อหาบทคัดย่อภาษาอังกฤษ (ต่อ)     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Cs w:val="24"/>
        </w:rPr>
        <w:fldChar w:fldCharType="end"/>
      </w:r>
    </w:p>
    <w:p w14:paraId="6F0CD17A" w14:textId="77777777" w:rsidR="00A03995" w:rsidRPr="00FF2A51" w:rsidRDefault="004F7730" w:rsidP="004777A7">
      <w:pPr>
        <w:spacing w:line="360" w:lineRule="auto"/>
        <w:rPr>
          <w:rFonts w:ascii="EucrosiaUPC" w:hAnsi="EucrosiaUPC" w:cs="EucrosiaUPC"/>
          <w:b/>
          <w:bCs/>
          <w:szCs w:val="24"/>
        </w:rPr>
      </w:pPr>
      <w:r w:rsidRPr="00FF2A51">
        <w:rPr>
          <w:rFonts w:ascii="EucrosiaUPC" w:hAnsi="EucrosiaUPC" w:cs="EucrosiaUPC"/>
          <w:szCs w:val="24"/>
        </w:rPr>
        <w:lastRenderedPageBreak/>
        <w:fldChar w:fldCharType="begin">
          <w:ffData>
            <w:name w:val=""/>
            <w:enabled/>
            <w:calcOnExit w:val="0"/>
            <w:textInput>
              <w:default w:val="พิมพ์เนื้อหาบทคัดย่อภาษาอังกฤษ (ต่อ)     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Cs w:val="24"/>
        </w:rPr>
        <w:instrText xml:space="preserve"> FORMTEXT </w:instrText>
      </w:r>
      <w:r w:rsidRPr="00FF2A51">
        <w:rPr>
          <w:rFonts w:ascii="EucrosiaUPC" w:hAnsi="EucrosiaUPC" w:cs="EucrosiaUPC"/>
          <w:szCs w:val="24"/>
        </w:rPr>
      </w:r>
      <w:r w:rsidRPr="00FF2A51">
        <w:rPr>
          <w:rFonts w:ascii="EucrosiaUPC" w:hAnsi="EucrosiaUPC" w:cs="EucrosiaUPC"/>
          <w:szCs w:val="24"/>
        </w:rPr>
        <w:fldChar w:fldCharType="separate"/>
      </w:r>
      <w:r w:rsidRPr="00FF2A51">
        <w:rPr>
          <w:rFonts w:ascii="EucrosiaUPC" w:hAnsi="EucrosiaUPC" w:cs="EucrosiaUPC"/>
          <w:noProof/>
          <w:szCs w:val="24"/>
          <w:cs/>
        </w:rPr>
        <w:t xml:space="preserve">พิมพ์เนื้อหาบทคัดย่อภาษาอังกฤษ (ต่อ)     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Cs w:val="24"/>
        </w:rPr>
        <w:fldChar w:fldCharType="end"/>
      </w:r>
    </w:p>
    <w:p w14:paraId="59CD3812" w14:textId="77777777" w:rsidR="004777A7" w:rsidRPr="00FF2A51" w:rsidRDefault="004F7730" w:rsidP="004777A7">
      <w:pPr>
        <w:spacing w:line="360" w:lineRule="auto"/>
        <w:rPr>
          <w:rFonts w:ascii="EucrosiaUPC" w:hAnsi="EucrosiaUPC" w:cs="EucrosiaUPC"/>
          <w:b/>
          <w:bCs/>
          <w:szCs w:val="24"/>
        </w:rPr>
      </w:pPr>
      <w:r w:rsidRPr="00FF2A51"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คัดย่อภาษาอังกฤษ (ต่อ)     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Cs w:val="24"/>
        </w:rPr>
        <w:instrText xml:space="preserve"> FORMTEXT </w:instrText>
      </w:r>
      <w:r w:rsidRPr="00FF2A51">
        <w:rPr>
          <w:rFonts w:ascii="EucrosiaUPC" w:hAnsi="EucrosiaUPC" w:cs="EucrosiaUPC"/>
          <w:szCs w:val="24"/>
        </w:rPr>
      </w:r>
      <w:r w:rsidRPr="00FF2A51">
        <w:rPr>
          <w:rFonts w:ascii="EucrosiaUPC" w:hAnsi="EucrosiaUPC" w:cs="EucrosiaUPC"/>
          <w:szCs w:val="24"/>
        </w:rPr>
        <w:fldChar w:fldCharType="separate"/>
      </w:r>
      <w:r w:rsidRPr="00FF2A51">
        <w:rPr>
          <w:rFonts w:ascii="EucrosiaUPC" w:hAnsi="EucrosiaUPC" w:cs="EucrosiaUPC"/>
          <w:noProof/>
          <w:szCs w:val="24"/>
          <w:cs/>
        </w:rPr>
        <w:t xml:space="preserve">พิมพ์เนื้อหาบทคัดย่อภาษาอังกฤษ (ต่อ)     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Cs w:val="24"/>
        </w:rPr>
        <w:fldChar w:fldCharType="end"/>
      </w:r>
    </w:p>
    <w:p w14:paraId="30ECE308" w14:textId="77777777" w:rsidR="004777A7" w:rsidRPr="00FF2A51" w:rsidRDefault="004F7730" w:rsidP="004777A7">
      <w:pPr>
        <w:spacing w:line="360" w:lineRule="auto"/>
        <w:rPr>
          <w:rFonts w:ascii="EucrosiaUPC" w:hAnsi="EucrosiaUPC" w:cs="EucrosiaUPC"/>
          <w:b/>
          <w:bCs/>
          <w:szCs w:val="24"/>
        </w:rPr>
      </w:pPr>
      <w:r w:rsidRPr="00FF2A51"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คัดย่อภาษาอังกฤษ (ต่อ)     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Cs w:val="24"/>
        </w:rPr>
        <w:instrText xml:space="preserve"> FORMTEXT </w:instrText>
      </w:r>
      <w:r w:rsidRPr="00FF2A51">
        <w:rPr>
          <w:rFonts w:ascii="EucrosiaUPC" w:hAnsi="EucrosiaUPC" w:cs="EucrosiaUPC"/>
          <w:szCs w:val="24"/>
        </w:rPr>
      </w:r>
      <w:r w:rsidRPr="00FF2A51">
        <w:rPr>
          <w:rFonts w:ascii="EucrosiaUPC" w:hAnsi="EucrosiaUPC" w:cs="EucrosiaUPC"/>
          <w:szCs w:val="24"/>
        </w:rPr>
        <w:fldChar w:fldCharType="separate"/>
      </w:r>
      <w:r w:rsidRPr="00FF2A51">
        <w:rPr>
          <w:rFonts w:ascii="EucrosiaUPC" w:hAnsi="EucrosiaUPC" w:cs="EucrosiaUPC"/>
          <w:noProof/>
          <w:szCs w:val="24"/>
          <w:cs/>
        </w:rPr>
        <w:t xml:space="preserve">พิมพ์เนื้อหาบทคัดย่อภาษาอังกฤษ (ต่อ)     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Cs w:val="24"/>
        </w:rPr>
        <w:fldChar w:fldCharType="end"/>
      </w:r>
    </w:p>
    <w:p w14:paraId="0ACE713E" w14:textId="77777777" w:rsidR="004777A7" w:rsidRPr="00FF2A51" w:rsidRDefault="004F7730" w:rsidP="004777A7">
      <w:pPr>
        <w:spacing w:line="360" w:lineRule="auto"/>
        <w:rPr>
          <w:rFonts w:ascii="EucrosiaUPC" w:hAnsi="EucrosiaUPC" w:cs="EucrosiaUPC"/>
          <w:b/>
          <w:bCs/>
          <w:szCs w:val="24"/>
        </w:rPr>
      </w:pPr>
      <w:r w:rsidRPr="00FF2A51"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คัดย่อภาษาอังกฤษ (ต่อ)     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Cs w:val="24"/>
        </w:rPr>
        <w:instrText xml:space="preserve"> FORMTEXT </w:instrText>
      </w:r>
      <w:r w:rsidRPr="00FF2A51">
        <w:rPr>
          <w:rFonts w:ascii="EucrosiaUPC" w:hAnsi="EucrosiaUPC" w:cs="EucrosiaUPC"/>
          <w:szCs w:val="24"/>
        </w:rPr>
      </w:r>
      <w:r w:rsidRPr="00FF2A51">
        <w:rPr>
          <w:rFonts w:ascii="EucrosiaUPC" w:hAnsi="EucrosiaUPC" w:cs="EucrosiaUPC"/>
          <w:szCs w:val="24"/>
        </w:rPr>
        <w:fldChar w:fldCharType="separate"/>
      </w:r>
      <w:r w:rsidRPr="00FF2A51">
        <w:rPr>
          <w:rFonts w:ascii="EucrosiaUPC" w:hAnsi="EucrosiaUPC" w:cs="EucrosiaUPC"/>
          <w:noProof/>
          <w:szCs w:val="24"/>
          <w:cs/>
        </w:rPr>
        <w:t xml:space="preserve">พิมพ์เนื้อหาบทคัดย่อภาษาอังกฤษ (ต่อ)     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Cs w:val="24"/>
        </w:rPr>
        <w:fldChar w:fldCharType="end"/>
      </w:r>
    </w:p>
    <w:p w14:paraId="2CDB0801" w14:textId="77777777" w:rsidR="004777A7" w:rsidRPr="00FF2A51" w:rsidRDefault="004F7730" w:rsidP="004777A7">
      <w:pPr>
        <w:spacing w:line="360" w:lineRule="auto"/>
        <w:rPr>
          <w:rFonts w:ascii="EucrosiaUPC" w:hAnsi="EucrosiaUPC" w:cs="EucrosiaUPC"/>
          <w:b/>
          <w:bCs/>
          <w:szCs w:val="24"/>
        </w:rPr>
      </w:pPr>
      <w:r w:rsidRPr="00FF2A51"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คัดย่อภาษาอังกฤษ (ต่อ)     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Cs w:val="24"/>
        </w:rPr>
        <w:instrText xml:space="preserve"> FORMTEXT </w:instrText>
      </w:r>
      <w:r w:rsidRPr="00FF2A51">
        <w:rPr>
          <w:rFonts w:ascii="EucrosiaUPC" w:hAnsi="EucrosiaUPC" w:cs="EucrosiaUPC"/>
          <w:szCs w:val="24"/>
        </w:rPr>
      </w:r>
      <w:r w:rsidRPr="00FF2A51">
        <w:rPr>
          <w:rFonts w:ascii="EucrosiaUPC" w:hAnsi="EucrosiaUPC" w:cs="EucrosiaUPC"/>
          <w:szCs w:val="24"/>
        </w:rPr>
        <w:fldChar w:fldCharType="separate"/>
      </w:r>
      <w:r w:rsidRPr="00FF2A51">
        <w:rPr>
          <w:rFonts w:ascii="EucrosiaUPC" w:hAnsi="EucrosiaUPC" w:cs="EucrosiaUPC"/>
          <w:noProof/>
          <w:szCs w:val="24"/>
          <w:cs/>
        </w:rPr>
        <w:t xml:space="preserve">พิมพ์เนื้อหาบทคัดย่อภาษาอังกฤษ (ต่อ)     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Cs w:val="24"/>
        </w:rPr>
        <w:fldChar w:fldCharType="end"/>
      </w:r>
    </w:p>
    <w:p w14:paraId="69CED5D8" w14:textId="77777777" w:rsidR="004777A7" w:rsidRPr="00FF2A51" w:rsidRDefault="004F7730" w:rsidP="004777A7">
      <w:pPr>
        <w:spacing w:line="360" w:lineRule="auto"/>
        <w:rPr>
          <w:rFonts w:ascii="EucrosiaUPC" w:hAnsi="EucrosiaUPC" w:cs="EucrosiaUPC"/>
          <w:b/>
          <w:bCs/>
          <w:szCs w:val="24"/>
        </w:rPr>
      </w:pPr>
      <w:r w:rsidRPr="00FF2A51"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คัดย่อภาษาอังกฤษ (ต่อ)     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Cs w:val="24"/>
        </w:rPr>
        <w:instrText xml:space="preserve"> FORMTEXT </w:instrText>
      </w:r>
      <w:r w:rsidRPr="00FF2A51">
        <w:rPr>
          <w:rFonts w:ascii="EucrosiaUPC" w:hAnsi="EucrosiaUPC" w:cs="EucrosiaUPC"/>
          <w:szCs w:val="24"/>
        </w:rPr>
      </w:r>
      <w:r w:rsidRPr="00FF2A51">
        <w:rPr>
          <w:rFonts w:ascii="EucrosiaUPC" w:hAnsi="EucrosiaUPC" w:cs="EucrosiaUPC"/>
          <w:szCs w:val="24"/>
        </w:rPr>
        <w:fldChar w:fldCharType="separate"/>
      </w:r>
      <w:r w:rsidRPr="00FF2A51">
        <w:rPr>
          <w:rFonts w:ascii="EucrosiaUPC" w:hAnsi="EucrosiaUPC" w:cs="EucrosiaUPC"/>
          <w:noProof/>
          <w:szCs w:val="24"/>
          <w:cs/>
        </w:rPr>
        <w:t xml:space="preserve">พิมพ์เนื้อหาบทคัดย่อภาษาอังกฤษ (ต่อ)     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Cs w:val="24"/>
        </w:rPr>
        <w:fldChar w:fldCharType="end"/>
      </w:r>
    </w:p>
    <w:p w14:paraId="3EEEA43F" w14:textId="77777777" w:rsidR="004777A7" w:rsidRPr="00FF2A51" w:rsidRDefault="004F7730" w:rsidP="004777A7">
      <w:pPr>
        <w:spacing w:line="360" w:lineRule="auto"/>
        <w:rPr>
          <w:rFonts w:ascii="EucrosiaUPC" w:hAnsi="EucrosiaUPC" w:cs="EucrosiaUPC"/>
          <w:b/>
          <w:bCs/>
          <w:szCs w:val="24"/>
        </w:rPr>
      </w:pPr>
      <w:r w:rsidRPr="00FF2A51"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คัดย่อภาษาอังกฤษ (ต่อ)     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Cs w:val="24"/>
        </w:rPr>
        <w:instrText xml:space="preserve"> FORMTEXT </w:instrText>
      </w:r>
      <w:r w:rsidRPr="00FF2A51">
        <w:rPr>
          <w:rFonts w:ascii="EucrosiaUPC" w:hAnsi="EucrosiaUPC" w:cs="EucrosiaUPC"/>
          <w:szCs w:val="24"/>
        </w:rPr>
      </w:r>
      <w:r w:rsidRPr="00FF2A51">
        <w:rPr>
          <w:rFonts w:ascii="EucrosiaUPC" w:hAnsi="EucrosiaUPC" w:cs="EucrosiaUPC"/>
          <w:szCs w:val="24"/>
        </w:rPr>
        <w:fldChar w:fldCharType="separate"/>
      </w:r>
      <w:r w:rsidRPr="00FF2A51">
        <w:rPr>
          <w:rFonts w:ascii="EucrosiaUPC" w:hAnsi="EucrosiaUPC" w:cs="EucrosiaUPC"/>
          <w:noProof/>
          <w:szCs w:val="24"/>
          <w:cs/>
        </w:rPr>
        <w:t xml:space="preserve">พิมพ์เนื้อหาบทคัดย่อภาษาอังกฤษ (ต่อ)     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Cs w:val="24"/>
        </w:rPr>
        <w:fldChar w:fldCharType="end"/>
      </w:r>
    </w:p>
    <w:p w14:paraId="641FEA7D" w14:textId="77777777" w:rsidR="004777A7" w:rsidRPr="00FF2A51" w:rsidRDefault="004F7730" w:rsidP="004777A7">
      <w:pPr>
        <w:spacing w:line="360" w:lineRule="auto"/>
        <w:rPr>
          <w:rFonts w:ascii="EucrosiaUPC" w:hAnsi="EucrosiaUPC" w:cs="EucrosiaUPC"/>
          <w:b/>
          <w:bCs/>
          <w:szCs w:val="24"/>
        </w:rPr>
      </w:pPr>
      <w:r w:rsidRPr="00FF2A51"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คัดย่อภาษาอังกฤษ (ต่อ)     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Cs w:val="24"/>
        </w:rPr>
        <w:instrText xml:space="preserve"> FORMTEXT </w:instrText>
      </w:r>
      <w:r w:rsidRPr="00FF2A51">
        <w:rPr>
          <w:rFonts w:ascii="EucrosiaUPC" w:hAnsi="EucrosiaUPC" w:cs="EucrosiaUPC"/>
          <w:szCs w:val="24"/>
        </w:rPr>
      </w:r>
      <w:r w:rsidRPr="00FF2A51">
        <w:rPr>
          <w:rFonts w:ascii="EucrosiaUPC" w:hAnsi="EucrosiaUPC" w:cs="EucrosiaUPC"/>
          <w:szCs w:val="24"/>
        </w:rPr>
        <w:fldChar w:fldCharType="separate"/>
      </w:r>
      <w:r w:rsidRPr="00FF2A51">
        <w:rPr>
          <w:rFonts w:ascii="EucrosiaUPC" w:hAnsi="EucrosiaUPC" w:cs="EucrosiaUPC"/>
          <w:noProof/>
          <w:szCs w:val="24"/>
          <w:cs/>
        </w:rPr>
        <w:t xml:space="preserve">พิมพ์เนื้อหาบทคัดย่อภาษาอังกฤษ (ต่อ)     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Cs w:val="24"/>
        </w:rPr>
        <w:fldChar w:fldCharType="end"/>
      </w:r>
    </w:p>
    <w:p w14:paraId="3773A2F0" w14:textId="77777777" w:rsidR="004777A7" w:rsidRPr="00FF2A51" w:rsidRDefault="004F7730" w:rsidP="004777A7">
      <w:pPr>
        <w:spacing w:line="360" w:lineRule="auto"/>
        <w:rPr>
          <w:rFonts w:ascii="EucrosiaUPC" w:hAnsi="EucrosiaUPC" w:cs="EucrosiaUPC"/>
          <w:b/>
          <w:bCs/>
          <w:szCs w:val="24"/>
        </w:rPr>
      </w:pPr>
      <w:r w:rsidRPr="00FF2A51"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คัดย่อภาษาอังกฤษ (ต่อ)     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Cs w:val="24"/>
        </w:rPr>
        <w:instrText xml:space="preserve"> FORMTEXT </w:instrText>
      </w:r>
      <w:r w:rsidRPr="00FF2A51">
        <w:rPr>
          <w:rFonts w:ascii="EucrosiaUPC" w:hAnsi="EucrosiaUPC" w:cs="EucrosiaUPC"/>
          <w:szCs w:val="24"/>
        </w:rPr>
      </w:r>
      <w:r w:rsidRPr="00FF2A51">
        <w:rPr>
          <w:rFonts w:ascii="EucrosiaUPC" w:hAnsi="EucrosiaUPC" w:cs="EucrosiaUPC"/>
          <w:szCs w:val="24"/>
        </w:rPr>
        <w:fldChar w:fldCharType="separate"/>
      </w:r>
      <w:r w:rsidRPr="00FF2A51">
        <w:rPr>
          <w:rFonts w:ascii="EucrosiaUPC" w:hAnsi="EucrosiaUPC" w:cs="EucrosiaUPC"/>
          <w:noProof/>
          <w:szCs w:val="24"/>
          <w:cs/>
        </w:rPr>
        <w:t xml:space="preserve">พิมพ์เนื้อหาบทคัดย่อภาษาอังกฤษ (ต่อ)     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Cs w:val="24"/>
        </w:rPr>
        <w:fldChar w:fldCharType="end"/>
      </w:r>
    </w:p>
    <w:p w14:paraId="6A3EAFBF" w14:textId="77777777" w:rsidR="004777A7" w:rsidRPr="00FF2A51" w:rsidRDefault="004777A7" w:rsidP="004777A7">
      <w:pPr>
        <w:spacing w:line="360" w:lineRule="auto"/>
        <w:rPr>
          <w:rFonts w:ascii="EucrosiaUPC" w:hAnsi="EucrosiaUPC" w:cs="EucrosiaUPC"/>
          <w:b/>
          <w:bCs/>
          <w:szCs w:val="24"/>
        </w:rPr>
      </w:pPr>
    </w:p>
    <w:p w14:paraId="01E91512" w14:textId="77777777" w:rsidR="00A03995" w:rsidRPr="00FF2A51" w:rsidRDefault="004777A7" w:rsidP="00A03995">
      <w:pPr>
        <w:spacing w:line="360" w:lineRule="auto"/>
        <w:rPr>
          <w:rFonts w:ascii="EucrosiaUPC" w:hAnsi="EucrosiaUPC" w:cs="EucrosiaUPC"/>
          <w:sz w:val="20"/>
          <w:szCs w:val="20"/>
        </w:rPr>
      </w:pPr>
      <w:r w:rsidRPr="00FF2A51">
        <w:rPr>
          <w:rFonts w:ascii="EucrosiaUPC" w:hAnsi="EucrosiaUPC" w:cs="EucrosiaUPC"/>
          <w:b/>
          <w:bCs/>
          <w:szCs w:val="24"/>
        </w:rPr>
        <w:t>Keywords</w:t>
      </w:r>
      <w:r w:rsidR="00A03995" w:rsidRPr="00FF2A51">
        <w:rPr>
          <w:rFonts w:ascii="EucrosiaUPC" w:hAnsi="EucrosiaUPC" w:cs="EucrosiaUPC"/>
          <w:b/>
          <w:bCs/>
          <w:szCs w:val="24"/>
        </w:rPr>
        <w:t>:</w:t>
      </w:r>
      <w:r w:rsidR="00A03995" w:rsidRPr="00FF2A51">
        <w:rPr>
          <w:rFonts w:ascii="EucrosiaUPC" w:hAnsi="EucrosiaUPC" w:cs="EucrosiaUPC"/>
          <w:szCs w:val="24"/>
        </w:rPr>
        <w:t xml:space="preserve"> </w:t>
      </w: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คำสำคัญ1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>พิมพ์คำสำคัญ</w:t>
      </w:r>
      <w:r w:rsidRPr="00FF2A51">
        <w:rPr>
          <w:rFonts w:ascii="EucrosiaUPC" w:hAnsi="EucrosiaUPC" w:cs="EucrosiaUPC"/>
          <w:noProof/>
          <w:sz w:val="28"/>
        </w:rPr>
        <w:t>1</w:t>
      </w:r>
      <w:r w:rsidRPr="00FF2A51">
        <w:rPr>
          <w:rFonts w:ascii="EucrosiaUPC" w:hAnsi="EucrosiaUPC" w:cs="EucrosiaUPC"/>
          <w:sz w:val="28"/>
        </w:rPr>
        <w:fldChar w:fldCharType="end"/>
      </w:r>
      <w:r w:rsidRPr="00FF2A51">
        <w:rPr>
          <w:rFonts w:ascii="EucrosiaUPC" w:hAnsi="EucrosiaUPC" w:cs="EucrosiaUPC"/>
          <w:sz w:val="20"/>
          <w:szCs w:val="20"/>
        </w:rPr>
        <w:t xml:space="preserve">,  </w:t>
      </w: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คำสำคัญ2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>พิมพ์คำสำคัญ</w:t>
      </w:r>
      <w:r w:rsidRPr="00FF2A51">
        <w:rPr>
          <w:rFonts w:ascii="EucrosiaUPC" w:hAnsi="EucrosiaUPC" w:cs="EucrosiaUPC"/>
          <w:noProof/>
          <w:sz w:val="28"/>
        </w:rPr>
        <w:t>2</w:t>
      </w:r>
      <w:r w:rsidRPr="00FF2A51">
        <w:rPr>
          <w:rFonts w:ascii="EucrosiaUPC" w:hAnsi="EucrosiaUPC" w:cs="EucrosiaUPC"/>
          <w:sz w:val="28"/>
        </w:rPr>
        <w:fldChar w:fldCharType="end"/>
      </w:r>
      <w:r w:rsidRPr="00FF2A51">
        <w:rPr>
          <w:rFonts w:ascii="EucrosiaUPC" w:hAnsi="EucrosiaUPC" w:cs="EucrosiaUPC"/>
          <w:sz w:val="20"/>
          <w:szCs w:val="20"/>
        </w:rPr>
        <w:t xml:space="preserve">,  </w:t>
      </w: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คำสำคัญ3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>พิมพ์คำสำคัญ</w:t>
      </w:r>
      <w:r w:rsidRPr="00FF2A51">
        <w:rPr>
          <w:rFonts w:ascii="EucrosiaUPC" w:hAnsi="EucrosiaUPC" w:cs="EucrosiaUPC"/>
          <w:noProof/>
          <w:sz w:val="28"/>
        </w:rPr>
        <w:t>3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65DA0F7B" w14:textId="66003F64" w:rsidR="00A03995" w:rsidRPr="00FF2A51" w:rsidRDefault="003B0AD4" w:rsidP="002D1537">
      <w:pPr>
        <w:spacing w:line="360" w:lineRule="auto"/>
        <w:jc w:val="center"/>
        <w:rPr>
          <w:rFonts w:ascii="EucrosiaUPC" w:hAnsi="EucrosiaUPC" w:cs="EucrosiaUPC"/>
          <w:b/>
          <w:bCs/>
          <w:szCs w:val="24"/>
        </w:rPr>
      </w:pPr>
      <w:r w:rsidRPr="00FF2A51">
        <w:rPr>
          <w:rFonts w:ascii="EucrosiaUPC" w:hAnsi="EucrosiaUPC" w:cs="EucrosiaUPC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2E4096" wp14:editId="587D9D16">
                <wp:simplePos x="0" y="0"/>
                <wp:positionH relativeFrom="column">
                  <wp:posOffset>-635</wp:posOffset>
                </wp:positionH>
                <wp:positionV relativeFrom="paragraph">
                  <wp:posOffset>62865</wp:posOffset>
                </wp:positionV>
                <wp:extent cx="5562600" cy="0"/>
                <wp:effectExtent l="13970" t="6350" r="5080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10ABD" id="AutoShape 3" o:spid="_x0000_s1026" type="#_x0000_t32" style="position:absolute;margin-left:-.05pt;margin-top:4.95pt;width:43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"/>
            </w:pict>
          </mc:Fallback>
        </mc:AlternateContent>
      </w:r>
    </w:p>
    <w:p w14:paraId="7990C783" w14:textId="77777777" w:rsidR="00277B22" w:rsidRPr="00FF2A51" w:rsidRDefault="004777A7" w:rsidP="004777A7">
      <w:pPr>
        <w:tabs>
          <w:tab w:val="left" w:pos="2210"/>
        </w:tabs>
        <w:spacing w:line="360" w:lineRule="auto"/>
        <w:jc w:val="center"/>
        <w:rPr>
          <w:rFonts w:ascii="EucrosiaUPC" w:hAnsi="EucrosiaUPC" w:cs="EucrosiaUPC"/>
          <w:b/>
          <w:bCs/>
          <w:sz w:val="28"/>
        </w:rPr>
      </w:pPr>
      <w:r w:rsidRPr="00FF2A51">
        <w:rPr>
          <w:rFonts w:ascii="EucrosiaUPC" w:hAnsi="EucrosiaUPC" w:cs="EucrosiaUPC"/>
          <w:b/>
          <w:bCs/>
          <w:sz w:val="28"/>
          <w:cs/>
        </w:rPr>
        <w:t>บทนำ</w:t>
      </w:r>
    </w:p>
    <w:p w14:paraId="4242D7AA" w14:textId="77777777" w:rsidR="00D557C8" w:rsidRPr="00FF2A51" w:rsidRDefault="00D557C8" w:rsidP="004777A7">
      <w:pPr>
        <w:tabs>
          <w:tab w:val="left" w:pos="2210"/>
        </w:tabs>
        <w:spacing w:line="360" w:lineRule="auto"/>
        <w:jc w:val="center"/>
        <w:rPr>
          <w:rFonts w:ascii="EucrosiaUPC" w:hAnsi="EucrosiaUPC" w:cs="EucrosiaUPC"/>
          <w:b/>
          <w:bCs/>
          <w:sz w:val="28"/>
        </w:rPr>
      </w:pPr>
    </w:p>
    <w:p w14:paraId="19585DF7" w14:textId="77777777" w:rsidR="004777A7" w:rsidRPr="00FF2A51" w:rsidRDefault="00965F34" w:rsidP="00965F34">
      <w:pPr>
        <w:tabs>
          <w:tab w:val="left" w:pos="567"/>
          <w:tab w:val="left" w:pos="2210"/>
        </w:tabs>
        <w:spacing w:line="360" w:lineRule="auto"/>
        <w:rPr>
          <w:rFonts w:ascii="EucrosiaUPC" w:hAnsi="EucrosiaUPC" w:cs="EucrosiaUPC"/>
          <w:b/>
          <w:bCs/>
          <w:sz w:val="28"/>
        </w:rPr>
      </w:pPr>
      <w:r w:rsidRPr="00FF2A51">
        <w:rPr>
          <w:rFonts w:ascii="EucrosiaUPC" w:hAnsi="EucrosiaUPC" w:cs="EucrosiaUPC"/>
          <w:szCs w:val="24"/>
        </w:rPr>
        <w:tab/>
      </w:r>
      <w:r w:rsidR="00E94A21"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นำ (บทความ)                                                                                                "/>
            </w:textInput>
          </w:ffData>
        </w:fldChar>
      </w:r>
      <w:r w:rsidR="00E94A21" w:rsidRPr="00FF2A51">
        <w:rPr>
          <w:rFonts w:ascii="EucrosiaUPC" w:hAnsi="EucrosiaUPC" w:cs="EucrosiaUPC"/>
          <w:sz w:val="28"/>
        </w:rPr>
        <w:instrText xml:space="preserve"> FORMTEXT </w:instrText>
      </w:r>
      <w:r w:rsidR="00E94A21" w:rsidRPr="00FF2A51">
        <w:rPr>
          <w:rFonts w:ascii="EucrosiaUPC" w:hAnsi="EucrosiaUPC" w:cs="EucrosiaUPC"/>
          <w:sz w:val="28"/>
        </w:rPr>
      </w:r>
      <w:r w:rsidR="00E94A21" w:rsidRPr="00FF2A51">
        <w:rPr>
          <w:rFonts w:ascii="EucrosiaUPC" w:hAnsi="EucrosiaUPC" w:cs="EucrosiaUPC"/>
          <w:sz w:val="28"/>
        </w:rPr>
        <w:fldChar w:fldCharType="separate"/>
      </w:r>
      <w:r w:rsidR="00E94A21"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พิมพ์เนื้อหาบทนำ (บทความ)                                                                                                </w:t>
      </w:r>
      <w:r w:rsidR="00E94A21" w:rsidRPr="00FF2A51">
        <w:rPr>
          <w:rFonts w:ascii="EucrosiaUPC" w:hAnsi="EucrosiaUPC" w:cs="EucrosiaUPC"/>
          <w:sz w:val="28"/>
        </w:rPr>
        <w:fldChar w:fldCharType="end"/>
      </w:r>
    </w:p>
    <w:p w14:paraId="6E1991F6" w14:textId="77777777" w:rsidR="00277B22" w:rsidRPr="00FF2A51" w:rsidRDefault="00E94A21" w:rsidP="00E94A21">
      <w:pPr>
        <w:spacing w:line="360" w:lineRule="auto"/>
        <w:rPr>
          <w:rFonts w:ascii="EucrosiaUPC" w:hAnsi="EucrosiaUPC" w:cs="EucrosiaUPC"/>
          <w:b/>
          <w:bCs/>
          <w:szCs w:val="24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นำ (บทความ)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พิมพ์เนื้อหาบทนำ (บทความ)    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66018446" w14:textId="77777777" w:rsidR="00277B22" w:rsidRPr="00FF2A51" w:rsidRDefault="00E94A21" w:rsidP="00E94A21">
      <w:pPr>
        <w:spacing w:line="360" w:lineRule="auto"/>
        <w:rPr>
          <w:rFonts w:ascii="EucrosiaUPC" w:hAnsi="EucrosiaUPC" w:cs="EucrosiaUPC"/>
          <w:b/>
          <w:bCs/>
          <w:szCs w:val="24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นำ (บทความ)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พิมพ์เนื้อหาบทนำ (บทความ)    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633C5FA6" w14:textId="77777777" w:rsidR="00277B22" w:rsidRPr="00FF2A51" w:rsidRDefault="00E94A21" w:rsidP="00E94A21">
      <w:pPr>
        <w:spacing w:line="360" w:lineRule="auto"/>
        <w:rPr>
          <w:rFonts w:ascii="EucrosiaUPC" w:hAnsi="EucrosiaUPC" w:cs="EucrosiaUPC"/>
          <w:b/>
          <w:bCs/>
          <w:szCs w:val="24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นำ (บทความ)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พิมพ์เนื้อหาบทนำ (บทความ)    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1E2E4490" w14:textId="77777777" w:rsidR="00277B22" w:rsidRPr="00FF2A51" w:rsidRDefault="00E94A21" w:rsidP="00E94A21">
      <w:pPr>
        <w:spacing w:line="360" w:lineRule="auto"/>
        <w:rPr>
          <w:rFonts w:ascii="EucrosiaUPC" w:hAnsi="EucrosiaUPC" w:cs="EucrosiaUPC"/>
          <w:b/>
          <w:bCs/>
          <w:szCs w:val="24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นำ (บทความ)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พิมพ์เนื้อหาบทนำ (บทความ)    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7009194F" w14:textId="77777777" w:rsidR="00277B22" w:rsidRPr="00FF2A51" w:rsidRDefault="00E94A21" w:rsidP="00E94A21">
      <w:pPr>
        <w:spacing w:line="360" w:lineRule="auto"/>
        <w:rPr>
          <w:rFonts w:ascii="EucrosiaUPC" w:hAnsi="EucrosiaUPC" w:cs="EucrosiaUPC"/>
          <w:b/>
          <w:bCs/>
          <w:szCs w:val="24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นำ (บทความ)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พิมพ์เนื้อหาบทนำ (บทความ)    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281CD31A" w14:textId="77777777" w:rsidR="00277B22" w:rsidRPr="00FF2A51" w:rsidRDefault="00E94A21" w:rsidP="00E94A21">
      <w:pPr>
        <w:spacing w:line="360" w:lineRule="auto"/>
        <w:rPr>
          <w:rFonts w:ascii="EucrosiaUPC" w:hAnsi="EucrosiaUPC" w:cs="EucrosiaUPC"/>
          <w:b/>
          <w:bCs/>
          <w:szCs w:val="24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นำ (บทความ)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พิมพ์เนื้อหาบทนำ (บทความ)    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74DB5965" w14:textId="77777777" w:rsidR="00277B22" w:rsidRPr="00FF2A51" w:rsidRDefault="00E94A21" w:rsidP="00E94A21">
      <w:pPr>
        <w:spacing w:line="360" w:lineRule="auto"/>
        <w:rPr>
          <w:rFonts w:ascii="EucrosiaUPC" w:hAnsi="EucrosiaUPC" w:cs="EucrosiaUPC"/>
          <w:b/>
          <w:bCs/>
          <w:szCs w:val="24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นำ (บทความ)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พิมพ์เนื้อหาบทนำ (บทความ)    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1E016670" w14:textId="77777777" w:rsidR="00277B22" w:rsidRPr="00FF2A51" w:rsidRDefault="00E94A21" w:rsidP="00E94A21">
      <w:pPr>
        <w:spacing w:line="360" w:lineRule="auto"/>
        <w:rPr>
          <w:rFonts w:ascii="EucrosiaUPC" w:hAnsi="EucrosiaUPC" w:cs="EucrosiaUPC"/>
          <w:b/>
          <w:bCs/>
          <w:szCs w:val="24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นำ (บทความ)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พิมพ์เนื้อหาบทนำ (บทความ)    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36C39C26" w14:textId="77777777" w:rsidR="00277B22" w:rsidRPr="00FF2A51" w:rsidRDefault="00E94A21" w:rsidP="00E94A21">
      <w:pPr>
        <w:spacing w:line="360" w:lineRule="auto"/>
        <w:rPr>
          <w:rFonts w:ascii="EucrosiaUPC" w:hAnsi="EucrosiaUPC" w:cs="EucrosiaUPC"/>
          <w:b/>
          <w:bCs/>
          <w:szCs w:val="24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นำ (บทความ)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พิมพ์เนื้อหาบทนำ (บทความ)    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094A1FE5" w14:textId="77777777" w:rsidR="00277B22" w:rsidRPr="00FF2A51" w:rsidRDefault="00E94A21" w:rsidP="00E94A21">
      <w:pPr>
        <w:spacing w:line="360" w:lineRule="auto"/>
        <w:rPr>
          <w:rFonts w:ascii="EucrosiaUPC" w:hAnsi="EucrosiaUPC" w:cs="EucrosiaUPC"/>
          <w:b/>
          <w:bCs/>
          <w:szCs w:val="24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บทนำ (บทความ)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พิมพ์เนื้อหาบทนำ (บทความ)    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7BB64F9B" w14:textId="77777777" w:rsidR="00277B22" w:rsidRPr="00FF2A51" w:rsidRDefault="00E94A21" w:rsidP="002D1537">
      <w:pPr>
        <w:spacing w:line="360" w:lineRule="auto"/>
        <w:jc w:val="center"/>
        <w:rPr>
          <w:rFonts w:ascii="EucrosiaUPC" w:hAnsi="EucrosiaUPC" w:cs="EucrosiaUPC"/>
          <w:b/>
          <w:bCs/>
          <w:sz w:val="28"/>
        </w:rPr>
      </w:pPr>
      <w:r w:rsidRPr="00FF2A51">
        <w:rPr>
          <w:rFonts w:ascii="EucrosiaUPC" w:hAnsi="EucrosiaUPC" w:cs="EucrosiaUPC"/>
          <w:b/>
          <w:bCs/>
          <w:sz w:val="28"/>
          <w:cs/>
        </w:rPr>
        <w:t>วิธีการศึกษาและวัสดุอุปกรณ์</w:t>
      </w:r>
    </w:p>
    <w:p w14:paraId="1C18EF16" w14:textId="77777777" w:rsidR="00E94A21" w:rsidRPr="00FF2A51" w:rsidRDefault="00E94A21" w:rsidP="00E94A21">
      <w:pPr>
        <w:tabs>
          <w:tab w:val="left" w:pos="2210"/>
        </w:tabs>
        <w:spacing w:line="360" w:lineRule="auto"/>
        <w:jc w:val="center"/>
        <w:rPr>
          <w:rFonts w:ascii="EucrosiaUPC" w:hAnsi="EucrosiaUPC" w:cs="EucrosiaUPC"/>
          <w:b/>
          <w:bCs/>
          <w:sz w:val="28"/>
        </w:rPr>
      </w:pPr>
    </w:p>
    <w:p w14:paraId="0398E98D" w14:textId="77777777" w:rsidR="00E94A21" w:rsidRPr="00FF2A51" w:rsidRDefault="00E94A21" w:rsidP="00E94A21">
      <w:pPr>
        <w:tabs>
          <w:tab w:val="left" w:pos="567"/>
          <w:tab w:val="left" w:pos="2210"/>
        </w:tabs>
        <w:spacing w:line="360" w:lineRule="auto"/>
        <w:rPr>
          <w:rFonts w:ascii="EucrosiaUPC" w:hAnsi="EucrosiaUPC" w:cs="EucrosiaUPC"/>
          <w:b/>
          <w:bCs/>
          <w:sz w:val="28"/>
        </w:rPr>
      </w:pPr>
      <w:r w:rsidRPr="00FF2A51">
        <w:rPr>
          <w:rFonts w:ascii="EucrosiaUPC" w:hAnsi="EucrosiaUPC" w:cs="EucrosiaUPC"/>
          <w:szCs w:val="24"/>
        </w:rPr>
        <w:tab/>
      </w:r>
      <w:r w:rsidR="00A82D02"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วิธีการศึกษาและวัสดุอุปกรณ์                                                                                    "/>
            </w:textInput>
          </w:ffData>
        </w:fldChar>
      </w:r>
      <w:r w:rsidR="00A82D02" w:rsidRPr="00FF2A51">
        <w:rPr>
          <w:rFonts w:ascii="EucrosiaUPC" w:hAnsi="EucrosiaUPC" w:cs="EucrosiaUPC"/>
          <w:sz w:val="28"/>
        </w:rPr>
        <w:instrText xml:space="preserve"> FORMTEXT </w:instrText>
      </w:r>
      <w:r w:rsidR="00A82D02" w:rsidRPr="00FF2A51">
        <w:rPr>
          <w:rFonts w:ascii="EucrosiaUPC" w:hAnsi="EucrosiaUPC" w:cs="EucrosiaUPC"/>
          <w:sz w:val="28"/>
        </w:rPr>
      </w:r>
      <w:r w:rsidR="00A82D02" w:rsidRPr="00FF2A51">
        <w:rPr>
          <w:rFonts w:ascii="EucrosiaUPC" w:hAnsi="EucrosiaUPC" w:cs="EucrosiaUPC"/>
          <w:sz w:val="28"/>
        </w:rPr>
        <w:fldChar w:fldCharType="separate"/>
      </w:r>
      <w:r w:rsidR="00A82D02"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พิมพ์เนื้อหาวิธีการศึกษาและวัสดุอุปกรณ์                                                                                    </w:t>
      </w:r>
      <w:r w:rsidR="00A82D02" w:rsidRPr="00FF2A51">
        <w:rPr>
          <w:rFonts w:ascii="EucrosiaUPC" w:hAnsi="EucrosiaUPC" w:cs="EucrosiaUPC"/>
          <w:sz w:val="28"/>
        </w:rPr>
        <w:fldChar w:fldCharType="end"/>
      </w:r>
    </w:p>
    <w:p w14:paraId="1C446F70" w14:textId="77777777" w:rsidR="00277B22" w:rsidRPr="00FF2A51" w:rsidRDefault="00A82D02" w:rsidP="00E94A21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วิธีการศึกษาและวัสดุอุปกรณ์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พิมพ์เนื้อหาวิธีการศึกษาและวัสดุอุปกรณ์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0873CB6C" w14:textId="77777777" w:rsidR="00277B2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lastRenderedPageBreak/>
        <w:fldChar w:fldCharType="begin">
          <w:ffData>
            <w:name w:val=""/>
            <w:enabled/>
            <w:calcOnExit w:val="0"/>
            <w:textInput>
              <w:default w:val="พิมพ์เนื้อหาวิธีการศึกษาและวัสดุอุปกรณ์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พิมพ์เนื้อหาวิธีการศึกษาและวัสดุอุปกรณ์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5D4F9665" w14:textId="77777777" w:rsidR="00277B2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วิธีการศึกษาและวัสดุอุปกรณ์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พิมพ์เนื้อหาวิธีการศึกษาและวัสดุอุปกรณ์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51498851" w14:textId="77777777" w:rsidR="00277B2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วิธีการศึกษาและวัสดุอุปกรณ์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พิมพ์เนื้อหาวิธีการศึกษาและวัสดุอุปกรณ์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0CFF6D49" w14:textId="77777777" w:rsidR="00277B2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วิธีการศึกษาและวัสดุอุปกรณ์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พิมพ์เนื้อหาวิธีการศึกษาและวัสดุอุปกรณ์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3E10458A" w14:textId="77777777" w:rsidR="00277B2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วิธีการศึกษาและวัสดุอุปกรณ์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พิมพ์เนื้อหาวิธีการศึกษาและวัสดุอุปกรณ์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11488592" w14:textId="77777777" w:rsidR="00277B22" w:rsidRPr="00FF2A51" w:rsidRDefault="00A82D02" w:rsidP="00A82D02">
      <w:pPr>
        <w:spacing w:line="360" w:lineRule="auto"/>
        <w:rPr>
          <w:rFonts w:ascii="EucrosiaUPC" w:hAnsi="EucrosiaUPC" w:cs="EucrosiaUPC"/>
          <w:sz w:val="28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วิธีการศึกษาและวัสดุอุปกรณ์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พิมพ์เนื้อหาวิธีการศึกษาและวัสดุอุปกรณ์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2638DBA0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วิธีการศึกษาและวัสดุอุปกรณ์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พิมพ์เนื้อหาวิธีการศึกษาและวัสดุอุปกรณ์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6E4E5BB2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วิธีการศึกษาและวัสดุอุปกรณ์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พิมพ์เนื้อหาวิธีการศึกษาและวัสดุอุปกรณ์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4F209BF2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วิธีการศึกษาและวัสดุอุปกรณ์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พิมพ์เนื้อหาวิธีการศึกษาและวัสดุอุปกรณ์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310B7C7D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วิธีการศึกษาและวัสดุอุปกรณ์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พิมพ์เนื้อหาวิธีการศึกษาและวัสดุอุปกรณ์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20B39EA1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วิธีการศึกษาและวัสดุอุปกรณ์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พิมพ์เนื้อหาวิธีการศึกษาและวัสดุอุปกรณ์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25D94A73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วิธีการศึกษาและวัสดุอุปกรณ์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พิมพ์เนื้อหาวิธีการศึกษาและวัสดุอุปกรณ์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1C09EDF4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วิธีการศึกษาและวัสดุอุปกรณ์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พิมพ์เนื้อหาวิธีการศึกษาและวัสดุอุปกรณ์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43FA6AC1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วิธีการศึกษาและวัสดุอุปกรณ์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พิมพ์เนื้อหาวิธีการศึกษาและวัสดุอุปกรณ์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78DE4208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วิธีการศึกษาและวัสดุอุปกรณ์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พิมพ์เนื้อหาวิธีการศึกษาและวัสดุอุปกรณ์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01981789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วิธีการศึกษาและวัสดุอุปกรณ์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พิมพ์เนื้อหาวิธีการศึกษาและวัสดุอุปกรณ์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42CB822A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วิธีการศึกษาและวัสดุอุปกรณ์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พิมพ์เนื้อหาวิธีการศึกษาและวัสดุอุปกรณ์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144D6339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วิธีการศึกษาและวัสดุอุปกรณ์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พิมพ์เนื้อหาวิธีการศึกษาและวัสดุอุปกรณ์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77E4381A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วิธีการศึกษาและวัสดุอุปกรณ์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พิมพ์เนื้อหาวิธีการศึกษาและวัสดุอุปกรณ์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094938B5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วิธีการศึกษาและวัสดุอุปกรณ์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พิมพ์เนื้อหาวิธีการศึกษาและวัสดุอุปกรณ์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59112396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วิธีการศึกษาและวัสดุอุปกรณ์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พิมพ์เนื้อหาวิธีการศึกษาและวัสดุอุปกรณ์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018F154D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sz w:val="28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วิธีการศึกษาและวัสดุอุปกรณ์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พิมพ์เนื้อหาวิธีการศึกษาและวัสดุอุปกรณ์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6930DC59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วิธีการศึกษาและวัสดุอุปกรณ์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พิมพ์เนื้อหาวิธีการศึกษาและวัสดุอุปกรณ์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12823713" w14:textId="77777777" w:rsidR="00A82D02" w:rsidRPr="00FF2A51" w:rsidRDefault="00A82D02" w:rsidP="00A82D02">
      <w:pPr>
        <w:spacing w:line="360" w:lineRule="auto"/>
        <w:jc w:val="center"/>
        <w:rPr>
          <w:rFonts w:ascii="EucrosiaUPC" w:hAnsi="EucrosiaUPC" w:cs="EucrosiaUPC"/>
          <w:b/>
          <w:bCs/>
          <w:sz w:val="28"/>
        </w:rPr>
      </w:pPr>
      <w:r w:rsidRPr="00FF2A51">
        <w:rPr>
          <w:rFonts w:ascii="EucrosiaUPC" w:hAnsi="EucrosiaUPC" w:cs="EucrosiaUPC"/>
          <w:b/>
          <w:bCs/>
          <w:sz w:val="28"/>
          <w:cs/>
        </w:rPr>
        <w:t>ผลการศึกษา</w:t>
      </w:r>
    </w:p>
    <w:p w14:paraId="288792B2" w14:textId="77777777" w:rsidR="00A82D02" w:rsidRPr="00FF2A51" w:rsidRDefault="00A82D02" w:rsidP="00A82D02">
      <w:pPr>
        <w:tabs>
          <w:tab w:val="left" w:pos="2210"/>
        </w:tabs>
        <w:spacing w:line="360" w:lineRule="auto"/>
        <w:jc w:val="center"/>
        <w:rPr>
          <w:rFonts w:ascii="EucrosiaUPC" w:hAnsi="EucrosiaUPC" w:cs="EucrosiaUPC"/>
          <w:b/>
          <w:bCs/>
          <w:sz w:val="28"/>
        </w:rPr>
      </w:pPr>
    </w:p>
    <w:p w14:paraId="74137261" w14:textId="77777777" w:rsidR="00A82D02" w:rsidRPr="00FF2A51" w:rsidRDefault="00A82D02" w:rsidP="00A82D02">
      <w:pPr>
        <w:tabs>
          <w:tab w:val="left" w:pos="567"/>
          <w:tab w:val="left" w:pos="2210"/>
        </w:tabs>
        <w:spacing w:line="360" w:lineRule="auto"/>
        <w:rPr>
          <w:rFonts w:ascii="EucrosiaUPC" w:hAnsi="EucrosiaUPC" w:cs="EucrosiaUPC"/>
          <w:b/>
          <w:bCs/>
          <w:sz w:val="28"/>
        </w:rPr>
      </w:pPr>
      <w:r w:rsidRPr="00FF2A51">
        <w:rPr>
          <w:rFonts w:ascii="EucrosiaUPC" w:hAnsi="EucrosiaUPC" w:cs="EucrosiaUPC"/>
          <w:szCs w:val="24"/>
        </w:rPr>
        <w:tab/>
      </w: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ผลการศึกษา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พิมพ์เนื้อหาผลการศึกษา 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2917EA87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ผลการศึกษา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พิมพ์เนื้อหาผลการศึกษา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158CF71E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lastRenderedPageBreak/>
        <w:fldChar w:fldCharType="begin">
          <w:ffData>
            <w:name w:val=""/>
            <w:enabled/>
            <w:calcOnExit w:val="0"/>
            <w:textInput>
              <w:default w:val="พิมพ์เนื้อหาผลการศึกษา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พิมพ์เนื้อหาผลการศึกษา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5BF0E49B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ผลการศึกษา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พิมพ์เนื้อหาผลการศึกษา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437EFCAE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ผลการศึกษา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พิมพ์เนื้อหาผลการศึกษา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79B0680A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ผลการศึกษา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พิมพ์เนื้อหาผลการศึกษา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7F9436BF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ผลการศึกษา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พิมพ์เนื้อหาผลการศึกษา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74054BF9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ผลการศึกษา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พิมพ์เนื้อหาผลการศึกษา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0A4082C6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ผลการศึกษา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พิมพ์เนื้อหาผลการศึกษา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67E5AE62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ผลการศึกษา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พิมพ์เนื้อหาผลการศึกษา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715FD83D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ผลการศึกษา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พิมพ์เนื้อหาผลการศึกษา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04F798EB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ผลการศึกษา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พิมพ์เนื้อหาผลการศึกษา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29B2337C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ผลการศึกษา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พิมพ์เนื้อหาผลการศึกษา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346DD3CB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ผลการศึกษา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พิมพ์เนื้อหาผลการศึกษา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7462F1FA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ผลการศึกษา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พิมพ์เนื้อหาผลการศึกษา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12E9FEDB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ผลการศึกษา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พิมพ์เนื้อหาผลการศึกษา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35E2D4ED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ผลการศึกษา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พิมพ์เนื้อหาผลการศึกษา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5A0F58DE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ผลการศึกษา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พิมพ์เนื้อหาผลการศึกษา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19D13583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ผลการศึกษา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พิมพ์เนื้อหาผลการศึกษา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09FE958B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ผลการศึกษา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พิมพ์เนื้อหาผลการศึกษา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06BBBCC2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ผลการศึกษา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พิมพ์เนื้อหาผลการศึกษา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6B4507FC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ผลการศึกษา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พิมพ์เนื้อหาผลการศึกษา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52504083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ผลการศึกษา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พิมพ์เนื้อหาผลการศึกษา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6BC7C611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ผลการศึกษา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พิมพ์เนื้อหาผลการศึกษา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6A066A44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ผลการศึกษา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พิมพ์เนื้อหาผลการศึกษา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1327A8B8" w14:textId="77777777" w:rsidR="00A82D02" w:rsidRPr="00FF2A51" w:rsidRDefault="00A82D02" w:rsidP="00A82D02">
      <w:pPr>
        <w:spacing w:line="360" w:lineRule="auto"/>
        <w:jc w:val="center"/>
        <w:rPr>
          <w:rFonts w:ascii="EucrosiaUPC" w:hAnsi="EucrosiaUPC" w:cs="EucrosiaUPC"/>
          <w:b/>
          <w:bCs/>
          <w:sz w:val="28"/>
        </w:rPr>
      </w:pPr>
      <w:r w:rsidRPr="00FF2A51">
        <w:rPr>
          <w:rFonts w:ascii="EucrosiaUPC" w:hAnsi="EucrosiaUPC" w:cs="EucrosiaUPC"/>
          <w:b/>
          <w:bCs/>
          <w:sz w:val="28"/>
          <w:cs/>
        </w:rPr>
        <w:t>อภิปรายผลการศึกษา</w:t>
      </w:r>
    </w:p>
    <w:p w14:paraId="7380518A" w14:textId="77777777" w:rsidR="00A82D02" w:rsidRPr="00FF2A51" w:rsidRDefault="00A82D02" w:rsidP="00A82D02">
      <w:pPr>
        <w:tabs>
          <w:tab w:val="left" w:pos="2210"/>
        </w:tabs>
        <w:spacing w:line="360" w:lineRule="auto"/>
        <w:jc w:val="center"/>
        <w:rPr>
          <w:rFonts w:ascii="EucrosiaUPC" w:hAnsi="EucrosiaUPC" w:cs="EucrosiaUPC"/>
          <w:b/>
          <w:bCs/>
          <w:sz w:val="28"/>
        </w:rPr>
      </w:pPr>
    </w:p>
    <w:p w14:paraId="1CC50BE7" w14:textId="77777777" w:rsidR="00A82D02" w:rsidRPr="00FF2A51" w:rsidRDefault="00A82D02" w:rsidP="00A82D02">
      <w:pPr>
        <w:tabs>
          <w:tab w:val="left" w:pos="567"/>
          <w:tab w:val="left" w:pos="2210"/>
        </w:tabs>
        <w:spacing w:line="360" w:lineRule="auto"/>
        <w:rPr>
          <w:rFonts w:ascii="EucrosiaUPC" w:hAnsi="EucrosiaUPC" w:cs="EucrosiaUPC"/>
          <w:b/>
          <w:bCs/>
          <w:sz w:val="28"/>
        </w:rPr>
      </w:pPr>
      <w:r w:rsidRPr="00FF2A51">
        <w:rPr>
          <w:rFonts w:ascii="EucrosiaUPC" w:hAnsi="EucrosiaUPC" w:cs="EucrosiaUPC"/>
          <w:szCs w:val="24"/>
        </w:rPr>
        <w:tab/>
      </w: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อภิปรายผลการศึกษา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พิมพ์เนื้อหาอภิปรายผลการศึกษา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4E665EA1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อภิปรายผลการศึกษา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พิมพ์เนื้อหาอภิปรายผลการศึกษา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48492BCB" w14:textId="77777777" w:rsidR="00A82D02" w:rsidRPr="00FF2A51" w:rsidRDefault="00A82D02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lastRenderedPageBreak/>
        <w:fldChar w:fldCharType="begin">
          <w:ffData>
            <w:name w:val=""/>
            <w:enabled/>
            <w:calcOnExit w:val="0"/>
            <w:textInput>
              <w:default w:val="พิมพ์เนื้อหาอภิปรายผลการศึกษา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พิมพ์เนื้อหาอภิปรายผลการศึกษา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อภิปรายผลการศึกษา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พิมพ์เนื้อหาอภิปรายผลการศึกษา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อภิปรายผลการศึกษา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พิมพ์เนื้อหาอภิปรายผลการศึกษา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อภิปรายผลการศึกษา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พิมพ์เนื้อหาอภิปรายผลการศึกษา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อภิปรายผลการศึกษา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พิมพ์เนื้อหาอภิปรายผลการศึกษา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อภิปรายผลการศึกษา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พิมพ์เนื้อหาอภิปรายผลการศึกษา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อภิปรายผลการศึกษา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พิมพ์เนื้อหาอภิปรายผลการศึกษา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อภิปรายผลการศึกษา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พิมพ์เนื้อหาอภิปรายผลการศึกษา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อภิปรายผลการศึกษา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พิมพ์เนื้อหาอภิปรายผลการศึกษา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อภิปรายผลการศึกษา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พิมพ์เนื้อหาอภิปรายผลการศึกษา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อภิปรายผลการศึกษา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พิมพ์เนื้อหาอภิปรายผลการศึกษา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อภิปรายผลการศึกษา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พิมพ์เนื้อหาอภิปรายผลการศึกษา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อภิปรายผลการศึกษา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พิมพ์เนื้อหาอภิปรายผลการศึกษา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อภิปรายผลการศึกษา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พิมพ์เนื้อหาอภิปรายผลการศึกษา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อภิปรายผลการศึกษา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พิมพ์เนื้อหาอภิปรายผลการศึกษา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อภิปรายผลการศึกษา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พิมพ์เนื้อหาอภิปรายผลการศึกษา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อภิปรายผลการศึกษา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พิมพ์เนื้อหาอภิปรายผลการศึกษา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อภิปรายผลการศึกษา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พิมพ์เนื้อหาอภิปรายผลการศึกษา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อภิปรายผลการศึกษา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พิมพ์เนื้อหาอภิปรายผลการศึกษา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อภิปรายผลการศึกษา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พิมพ์เนื้อหาอภิปรายผลการศึกษา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อภิปรายผลการศึกษา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พิมพ์เนื้อหาอภิปรายผลการศึกษา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อภิปรายผลการศึกษา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พิมพ์เนื้อหาอภิปรายผลการศึกษา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อภิปรายผลการศึกษา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พิมพ์เนื้อหาอภิปรายผลการศึกษา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  <w:r w:rsidR="000623A1" w:rsidRPr="00FF2A51">
        <w:rPr>
          <w:rFonts w:ascii="EucrosiaUPC" w:hAnsi="EucrosiaUPC" w:cs="EucrosiaUPC"/>
          <w:b/>
          <w:bCs/>
          <w:sz w:val="32"/>
          <w:szCs w:val="32"/>
        </w:rPr>
        <w:t xml:space="preserve"> </w:t>
      </w:r>
    </w:p>
    <w:p w14:paraId="3A21D467" w14:textId="77777777" w:rsidR="000623A1" w:rsidRPr="00FF2A51" w:rsidRDefault="000623A1" w:rsidP="000623A1">
      <w:pPr>
        <w:spacing w:line="360" w:lineRule="auto"/>
        <w:jc w:val="center"/>
        <w:rPr>
          <w:rFonts w:ascii="EucrosiaUPC" w:hAnsi="EucrosiaUPC" w:cs="EucrosiaUPC"/>
          <w:b/>
          <w:bCs/>
          <w:sz w:val="28"/>
        </w:rPr>
      </w:pPr>
      <w:r w:rsidRPr="00FF2A51">
        <w:rPr>
          <w:rFonts w:ascii="EucrosiaUPC" w:hAnsi="EucrosiaUPC" w:cs="EucrosiaUPC"/>
          <w:b/>
          <w:bCs/>
          <w:sz w:val="28"/>
          <w:cs/>
        </w:rPr>
        <w:t>สรุปผลการศึกษาและข้อเสนอแนะ</w:t>
      </w:r>
    </w:p>
    <w:p w14:paraId="3EDE3C19" w14:textId="77777777" w:rsidR="000623A1" w:rsidRPr="00FF2A51" w:rsidRDefault="000623A1" w:rsidP="000623A1">
      <w:pPr>
        <w:tabs>
          <w:tab w:val="left" w:pos="2210"/>
        </w:tabs>
        <w:spacing w:line="360" w:lineRule="auto"/>
        <w:jc w:val="center"/>
        <w:rPr>
          <w:rFonts w:ascii="EucrosiaUPC" w:hAnsi="EucrosiaUPC" w:cs="EucrosiaUPC"/>
          <w:b/>
          <w:bCs/>
          <w:sz w:val="28"/>
        </w:rPr>
      </w:pPr>
    </w:p>
    <w:p w14:paraId="6EB46C43" w14:textId="77777777" w:rsidR="000623A1" w:rsidRPr="00FF2A51" w:rsidRDefault="000623A1" w:rsidP="000623A1">
      <w:pPr>
        <w:tabs>
          <w:tab w:val="left" w:pos="567"/>
          <w:tab w:val="left" w:pos="2210"/>
        </w:tabs>
        <w:spacing w:line="360" w:lineRule="auto"/>
        <w:rPr>
          <w:rFonts w:ascii="EucrosiaUPC" w:hAnsi="EucrosiaUPC" w:cs="EucrosiaUPC"/>
          <w:b/>
          <w:bCs/>
          <w:sz w:val="28"/>
        </w:rPr>
      </w:pPr>
      <w:r w:rsidRPr="00FF2A51">
        <w:rPr>
          <w:rFonts w:ascii="EucrosiaUPC" w:hAnsi="EucrosiaUPC" w:cs="EucrosiaUPC"/>
          <w:szCs w:val="24"/>
        </w:rPr>
        <w:tab/>
      </w: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สรุปผลการศึกษาและข้อเสนอแนะ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พิมพ์เนื้อหาสรุปผลการศึกษาและข้อเสนอแนะ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1AAA36BC" w14:textId="77777777" w:rsidR="00A82D02" w:rsidRPr="00FF2A51" w:rsidRDefault="000623A1" w:rsidP="000623A1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สรุปผลการศึกษาและข้อเสนอแนะ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พิมพ์เนื้อหาสรุปผลการศึกษาและข้อเสนอแนะ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0F028F76" w14:textId="77777777" w:rsidR="00A82D02" w:rsidRPr="00FF2A51" w:rsidRDefault="000623A1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lastRenderedPageBreak/>
        <w:fldChar w:fldCharType="begin">
          <w:ffData>
            <w:name w:val=""/>
            <w:enabled/>
            <w:calcOnExit w:val="0"/>
            <w:textInput>
              <w:default w:val="พิมพ์เนื้อหาสรุปผลการศึกษาและข้อเสนอแนะ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พิมพ์เนื้อหาสรุปผลการศึกษาและข้อเสนอแนะ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70464814" w14:textId="77777777" w:rsidR="00A82D02" w:rsidRPr="00FF2A51" w:rsidRDefault="000623A1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สรุปผลการศึกษาและข้อเสนอแนะ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พิมพ์เนื้อหาสรุปผลการศึกษาและข้อเสนอแนะ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53481988" w14:textId="77777777" w:rsidR="00A82D02" w:rsidRPr="00FF2A51" w:rsidRDefault="000623A1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สรุปผลการศึกษาและข้อเสนอแนะ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พิมพ์เนื้อหาสรุปผลการศึกษาและข้อเสนอแนะ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10085066" w14:textId="77777777" w:rsidR="00A82D02" w:rsidRPr="00FF2A51" w:rsidRDefault="000623A1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สรุปผลการศึกษาและข้อเสนอแนะ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พิมพ์เนื้อหาสรุปผลการศึกษาและข้อเสนอแนะ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2A01124D" w14:textId="77777777" w:rsidR="00A82D02" w:rsidRPr="00FF2A51" w:rsidRDefault="000623A1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สรุปผลการศึกษาและข้อเสนอแนะ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พิมพ์เนื้อหาสรุปผลการศึกษาและข้อเสนอแนะ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0627E520" w14:textId="77777777" w:rsidR="00A82D02" w:rsidRPr="00FF2A51" w:rsidRDefault="000623A1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สรุปผลการศึกษาและข้อเสนอแนะ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พิมพ์เนื้อหาสรุปผลการศึกษาและข้อเสนอแนะ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438DA53C" w14:textId="77777777" w:rsidR="00A82D02" w:rsidRPr="00FF2A51" w:rsidRDefault="000623A1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สรุปผลการศึกษาและข้อเสนอแนะ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พิมพ์เนื้อหาสรุปผลการศึกษาและข้อเสนอแนะ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2C08D9DF" w14:textId="77777777" w:rsidR="00A82D02" w:rsidRPr="00FF2A51" w:rsidRDefault="000623A1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สรุปผลการศึกษาและข้อเสนอแนะ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พิมพ์เนื้อหาสรุปผลการศึกษาและข้อเสนอแนะ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6A9B0924" w14:textId="77777777" w:rsidR="00A82D02" w:rsidRPr="00FF2A51" w:rsidRDefault="000623A1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สรุปผลการศึกษาและข้อเสนอแนะ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พิมพ์เนื้อหาสรุปผลการศึกษาและข้อเสนอแนะ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58BA8EB5" w14:textId="77777777" w:rsidR="00A82D02" w:rsidRPr="00FF2A51" w:rsidRDefault="000623A1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สรุปผลการศึกษาและข้อเสนอแนะ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พิมพ์เนื้อหาสรุปผลการศึกษาและข้อเสนอแนะ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08018D6C" w14:textId="77777777" w:rsidR="00A82D02" w:rsidRPr="00FF2A51" w:rsidRDefault="000623A1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สรุปผลการศึกษาและข้อเสนอแนะ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พิมพ์เนื้อหาสรุปผลการศึกษาและข้อเสนอแนะ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3E9B2FA4" w14:textId="77777777" w:rsidR="00A82D02" w:rsidRPr="00FF2A51" w:rsidRDefault="000623A1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สรุปผลการศึกษาและข้อเสนอแนะ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พิมพ์เนื้อหาสรุปผลการศึกษาและข้อเสนอแนะ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627F8463" w14:textId="77777777" w:rsidR="00A82D02" w:rsidRPr="00FF2A51" w:rsidRDefault="000623A1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สรุปผลการศึกษาและข้อเสนอแนะ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พิมพ์เนื้อหาสรุปผลการศึกษาและข้อเสนอแนะ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5106B3B0" w14:textId="77777777" w:rsidR="00A82D02" w:rsidRPr="00FF2A51" w:rsidRDefault="000623A1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สรุปผลการศึกษาและข้อเสนอแนะ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พิมพ์เนื้อหาสรุปผลการศึกษาและข้อเสนอแนะ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09284C18" w14:textId="77777777" w:rsidR="00A82D02" w:rsidRPr="00FF2A51" w:rsidRDefault="000623A1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สรุปผลการศึกษาและข้อเสนอแนะ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พิมพ์เนื้อหาสรุปผลการศึกษาและข้อเสนอแนะ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69FBF06F" w14:textId="77777777" w:rsidR="00A82D02" w:rsidRPr="00FF2A51" w:rsidRDefault="000623A1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สรุปผลการศึกษาและข้อเสนอแนะ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พิมพ์เนื้อหาสรุปผลการศึกษาและข้อเสนอแนะ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0143C99D" w14:textId="77777777" w:rsidR="00A82D02" w:rsidRPr="00FF2A51" w:rsidRDefault="000623A1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สรุปผลการศึกษาและข้อเสนอแนะ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พิมพ์เนื้อหาสรุปผลการศึกษาและข้อเสนอแนะ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209A461B" w14:textId="77777777" w:rsidR="00A82D02" w:rsidRPr="00FF2A51" w:rsidRDefault="000623A1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สรุปผลการศึกษาและข้อเสนอแนะ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พิมพ์เนื้อหาสรุปผลการศึกษาและข้อเสนอแนะ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59804AE2" w14:textId="77777777" w:rsidR="00A82D02" w:rsidRPr="00FF2A51" w:rsidRDefault="000623A1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สรุปผลการศึกษาและข้อเสนอแนะ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พิมพ์เนื้อหาสรุปผลการศึกษาและข้อเสนอแนะ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29C5939C" w14:textId="77777777" w:rsidR="00A82D02" w:rsidRPr="00FF2A51" w:rsidRDefault="000623A1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สรุปผลการศึกษาและข้อเสนอแนะ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พิมพ์เนื้อหาสรุปผลการศึกษาและข้อเสนอแนะ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1BBC9F31" w14:textId="77777777" w:rsidR="00A82D02" w:rsidRPr="00FF2A51" w:rsidRDefault="000623A1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สรุปผลการศึกษาและข้อเสนอแนะ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พิมพ์เนื้อหาสรุปผลการศึกษาและข้อเสนอแนะ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2E33D446" w14:textId="77777777" w:rsidR="00A82D02" w:rsidRPr="00FF2A51" w:rsidRDefault="000623A1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สรุปผลการศึกษาและข้อเสนอแนะ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พิมพ์เนื้อหาสรุปผลการศึกษาและข้อเสนอแนะ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1563411F" w14:textId="77777777" w:rsidR="00A82D02" w:rsidRPr="00FF2A51" w:rsidRDefault="000623A1" w:rsidP="00A82D02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เนื้อหาสรุปผลการศึกษาและข้อเสนอแนะ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พิมพ์เนื้อหาสรุปผลการศึกษาและข้อเสนอแนะ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1BC604E0" w14:textId="77777777" w:rsidR="0069300A" w:rsidRPr="00FF2A51" w:rsidRDefault="0069300A" w:rsidP="0069300A">
      <w:pPr>
        <w:spacing w:line="360" w:lineRule="auto"/>
        <w:jc w:val="center"/>
        <w:rPr>
          <w:rFonts w:ascii="EucrosiaUPC" w:hAnsi="EucrosiaUPC" w:cs="EucrosiaUPC"/>
          <w:b/>
          <w:bCs/>
          <w:sz w:val="28"/>
        </w:rPr>
      </w:pPr>
      <w:r w:rsidRPr="00FF2A51">
        <w:rPr>
          <w:rFonts w:ascii="EucrosiaUPC" w:hAnsi="EucrosiaUPC" w:cs="EucrosiaUPC"/>
          <w:b/>
          <w:bCs/>
          <w:sz w:val="28"/>
          <w:cs/>
        </w:rPr>
        <w:t>กิตติกรรมประกาศ</w:t>
      </w:r>
    </w:p>
    <w:p w14:paraId="16B5CB36" w14:textId="77777777" w:rsidR="0069300A" w:rsidRPr="00FF2A51" w:rsidRDefault="0069300A" w:rsidP="0069300A">
      <w:pPr>
        <w:tabs>
          <w:tab w:val="left" w:pos="2210"/>
        </w:tabs>
        <w:spacing w:line="360" w:lineRule="auto"/>
        <w:jc w:val="center"/>
        <w:rPr>
          <w:rFonts w:ascii="EucrosiaUPC" w:hAnsi="EucrosiaUPC" w:cs="EucrosiaUPC"/>
          <w:b/>
          <w:bCs/>
          <w:sz w:val="28"/>
        </w:rPr>
      </w:pPr>
    </w:p>
    <w:p w14:paraId="5741952E" w14:textId="77777777" w:rsidR="0069300A" w:rsidRPr="00FF2A51" w:rsidRDefault="0069300A" w:rsidP="0069300A">
      <w:pPr>
        <w:tabs>
          <w:tab w:val="left" w:pos="567"/>
          <w:tab w:val="left" w:pos="2210"/>
        </w:tabs>
        <w:spacing w:line="360" w:lineRule="auto"/>
        <w:rPr>
          <w:rFonts w:ascii="EucrosiaUPC" w:hAnsi="EucrosiaUPC" w:cs="EucrosiaUPC"/>
          <w:b/>
          <w:bCs/>
          <w:sz w:val="28"/>
        </w:rPr>
      </w:pPr>
      <w:r w:rsidRPr="00FF2A51">
        <w:rPr>
          <w:rFonts w:ascii="EucrosiaUPC" w:hAnsi="EucrosiaUPC" w:cs="EucrosiaUPC"/>
          <w:szCs w:val="24"/>
        </w:rPr>
        <w:tab/>
      </w: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กิตติกรรมประกาศ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พิมพ์กิตติกรรมประกาศ  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0A04F941" w14:textId="77777777" w:rsidR="0069300A" w:rsidRPr="00FF2A51" w:rsidRDefault="0069300A" w:rsidP="0069300A">
      <w:pPr>
        <w:spacing w:line="360" w:lineRule="auto"/>
        <w:rPr>
          <w:rFonts w:ascii="EucrosiaUPC" w:hAnsi="EucrosiaUPC" w:cs="EucrosiaUPC"/>
          <w:b/>
          <w:bCs/>
          <w:sz w:val="32"/>
          <w:szCs w:val="32"/>
        </w:rPr>
      </w:pPr>
      <w:r w:rsidRPr="00FF2A51"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พิมพ์กิตติกรรมประกาศ 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พิมพ์กิตติกรรมประกาศ 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7BDAE988" w14:textId="77777777" w:rsidR="0069300A" w:rsidRPr="00FF2A51" w:rsidRDefault="0069300A" w:rsidP="0069300A">
      <w:pPr>
        <w:spacing w:line="360" w:lineRule="auto"/>
        <w:rPr>
          <w:rFonts w:ascii="EucrosiaUPC" w:hAnsi="EucrosiaUPC" w:cs="EucrosiaUPC"/>
          <w:b/>
          <w:bCs/>
          <w:sz w:val="28"/>
        </w:rPr>
      </w:pPr>
      <w:r w:rsidRPr="00FF2A51">
        <w:rPr>
          <w:rFonts w:ascii="EucrosiaUPC" w:hAnsi="EucrosiaUPC" w:cs="EucrosiaUPC"/>
          <w:sz w:val="28"/>
        </w:rPr>
        <w:lastRenderedPageBreak/>
        <w:fldChar w:fldCharType="begin">
          <w:ffData>
            <w:name w:val=""/>
            <w:enabled/>
            <w:calcOnExit w:val="0"/>
            <w:textInput>
              <w:default w:val="พิมพ์กิตติกรรมประกาศ                                                                                                                 "/>
            </w:textInput>
          </w:ffData>
        </w:fldChar>
      </w:r>
      <w:r w:rsidRPr="00FF2A51">
        <w:rPr>
          <w:rFonts w:ascii="EucrosiaUPC" w:hAnsi="EucrosiaUPC" w:cs="EucrosiaUPC"/>
          <w:sz w:val="28"/>
        </w:rPr>
        <w:instrText xml:space="preserve"> FORMTEXT </w:instrText>
      </w:r>
      <w:r w:rsidRPr="00FF2A51">
        <w:rPr>
          <w:rFonts w:ascii="EucrosiaUPC" w:hAnsi="EucrosiaUPC" w:cs="EucrosiaUPC"/>
          <w:sz w:val="28"/>
        </w:rPr>
      </w:r>
      <w:r w:rsidRPr="00FF2A51">
        <w:rPr>
          <w:rFonts w:ascii="EucrosiaUPC" w:hAnsi="EucrosiaUPC" w:cs="EucrosiaUPC"/>
          <w:sz w:val="28"/>
        </w:rPr>
        <w:fldChar w:fldCharType="separate"/>
      </w:r>
      <w:r w:rsidRPr="00FF2A51">
        <w:rPr>
          <w:rFonts w:ascii="EucrosiaUPC" w:hAnsi="EucrosiaUPC" w:cs="EucrosiaUPC"/>
          <w:noProof/>
          <w:sz w:val="28"/>
          <w:cs/>
        </w:rPr>
        <w:t xml:space="preserve">พิมพ์กิตติกรรมประกาศ                                                                                                                 </w:t>
      </w:r>
      <w:r w:rsidRPr="00FF2A51">
        <w:rPr>
          <w:rFonts w:ascii="EucrosiaUPC" w:hAnsi="EucrosiaUPC" w:cs="EucrosiaUPC"/>
          <w:sz w:val="28"/>
        </w:rPr>
        <w:fldChar w:fldCharType="end"/>
      </w:r>
    </w:p>
    <w:p w14:paraId="183E0C15" w14:textId="77777777" w:rsidR="0069300A" w:rsidRPr="00FF2A51" w:rsidRDefault="0069300A" w:rsidP="000623A1">
      <w:pPr>
        <w:spacing w:line="360" w:lineRule="auto"/>
        <w:jc w:val="center"/>
        <w:rPr>
          <w:rFonts w:ascii="EucrosiaUPC" w:hAnsi="EucrosiaUPC" w:cs="EucrosiaUPC"/>
          <w:b/>
          <w:bCs/>
          <w:sz w:val="28"/>
        </w:rPr>
      </w:pPr>
    </w:p>
    <w:p w14:paraId="1F6236E8" w14:textId="77777777" w:rsidR="000623A1" w:rsidRPr="00FF2A51" w:rsidRDefault="000623A1" w:rsidP="000623A1">
      <w:pPr>
        <w:spacing w:line="360" w:lineRule="auto"/>
        <w:jc w:val="center"/>
        <w:rPr>
          <w:rFonts w:ascii="EucrosiaUPC" w:hAnsi="EucrosiaUPC" w:cs="EucrosiaUPC"/>
          <w:b/>
          <w:bCs/>
          <w:sz w:val="28"/>
        </w:rPr>
      </w:pPr>
      <w:r w:rsidRPr="00FF2A51">
        <w:rPr>
          <w:rFonts w:ascii="EucrosiaUPC" w:hAnsi="EucrosiaUPC" w:cs="EucrosiaUPC"/>
          <w:b/>
          <w:bCs/>
          <w:sz w:val="28"/>
          <w:cs/>
        </w:rPr>
        <w:t>เอกสารอ้างอิง</w:t>
      </w:r>
    </w:p>
    <w:p w14:paraId="15E11B61" w14:textId="77777777" w:rsidR="006C30F2" w:rsidRPr="00291D4D" w:rsidRDefault="006C30F2" w:rsidP="00460876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</w:rPr>
      </w:pPr>
      <w:r>
        <w:rPr>
          <w:rFonts w:ascii="EucrosiaUPC" w:hAnsi="EucrosiaUPC" w:cs="EucrosiaUPC"/>
          <w:sz w:val="28"/>
          <w:cs/>
        </w:rPr>
        <w:t>กรมศิลปากร. สำ</w:t>
      </w:r>
      <w:r w:rsidRPr="00291D4D">
        <w:rPr>
          <w:rFonts w:ascii="EucrosiaUPC" w:hAnsi="EucrosiaUPC" w:cs="EucrosiaUPC"/>
          <w:sz w:val="28"/>
          <w:cs/>
        </w:rPr>
        <w:t>นักโบราณคดี</w:t>
      </w:r>
      <w:r>
        <w:rPr>
          <w:rFonts w:ascii="EucrosiaUPC" w:hAnsi="EucrosiaUPC" w:cs="EucrosiaUPC" w:hint="cs"/>
          <w:sz w:val="28"/>
          <w:cs/>
        </w:rPr>
        <w:t xml:space="preserve"> </w:t>
      </w:r>
      <w:r w:rsidRPr="00291D4D">
        <w:rPr>
          <w:rFonts w:ascii="EucrosiaUPC" w:hAnsi="EucrosiaUPC" w:cs="EucrosiaUPC"/>
          <w:sz w:val="28"/>
          <w:cs/>
        </w:rPr>
        <w:t>และพิพิธภัณฑ์สถานแห่งชาติ. (</w:t>
      </w:r>
      <w:r w:rsidRPr="00291D4D">
        <w:rPr>
          <w:rFonts w:ascii="EucrosiaUPC" w:hAnsi="EucrosiaUPC" w:cs="EucrosiaUPC"/>
          <w:sz w:val="28"/>
        </w:rPr>
        <w:t xml:space="preserve">2543). </w:t>
      </w:r>
      <w:r w:rsidRPr="00291D4D">
        <w:rPr>
          <w:rFonts w:ascii="EucrosiaUPC" w:hAnsi="EucrosiaUPC" w:cs="EucrosiaUPC"/>
          <w:i/>
          <w:iCs/>
          <w:sz w:val="28"/>
          <w:cs/>
        </w:rPr>
        <w:t>ปราสาทพนมรุ้ง</w:t>
      </w:r>
      <w:r>
        <w:rPr>
          <w:rFonts w:ascii="EucrosiaUPC" w:hAnsi="EucrosiaUPC" w:cs="EucrosiaUPC"/>
          <w:sz w:val="28"/>
          <w:cs/>
        </w:rPr>
        <w:t xml:space="preserve"> (พิมพ</w:t>
      </w:r>
      <w:r>
        <w:rPr>
          <w:rFonts w:ascii="EucrosiaUPC" w:hAnsi="EucrosiaUPC" w:cs="EucrosiaUPC" w:hint="cs"/>
          <w:sz w:val="28"/>
          <w:cs/>
        </w:rPr>
        <w:t xml:space="preserve">์ครั้งที่ </w:t>
      </w:r>
      <w:r w:rsidRPr="00291D4D">
        <w:rPr>
          <w:rFonts w:ascii="EucrosiaUPC" w:hAnsi="EucrosiaUPC" w:cs="EucrosiaUPC"/>
          <w:sz w:val="28"/>
        </w:rPr>
        <w:t xml:space="preserve">4). </w:t>
      </w:r>
      <w:r w:rsidRPr="00291D4D">
        <w:rPr>
          <w:rFonts w:ascii="EucrosiaUPC" w:hAnsi="EucrosiaUPC" w:cs="EucrosiaUPC"/>
          <w:sz w:val="28"/>
          <w:cs/>
        </w:rPr>
        <w:t>กรุงเทพฯ: กรมศิลปากร.</w:t>
      </w:r>
    </w:p>
    <w:p w14:paraId="77E41B72" w14:textId="77777777" w:rsidR="006C30F2" w:rsidRPr="0097247A" w:rsidRDefault="006C30F2" w:rsidP="00460876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</w:rPr>
      </w:pPr>
      <w:r w:rsidRPr="0097247A">
        <w:rPr>
          <w:rFonts w:ascii="EucrosiaUPC" w:hAnsi="EucrosiaUPC" w:cs="EucrosiaUPC"/>
          <w:sz w:val="28"/>
          <w:cs/>
        </w:rPr>
        <w:t>ก้องเกียรติ บูรณศรี. (</w:t>
      </w:r>
      <w:r w:rsidRPr="0097247A">
        <w:rPr>
          <w:rFonts w:ascii="EucrosiaUPC" w:hAnsi="EucrosiaUPC" w:cs="EucrosiaUPC"/>
          <w:sz w:val="28"/>
        </w:rPr>
        <w:t xml:space="preserve">2553). </w:t>
      </w:r>
      <w:r w:rsidRPr="0097247A">
        <w:rPr>
          <w:rFonts w:ascii="EucrosiaUPC" w:hAnsi="EucrosiaUPC" w:cs="EucrosiaUPC"/>
          <w:i/>
          <w:iCs/>
          <w:sz w:val="28"/>
          <w:cs/>
        </w:rPr>
        <w:t>ความสัมพันธ์ระหว่างความเป็นผู้ประกอบการขององค์การสภาพแวดล้อมทางธุรกิจและผลการดาเนินงานในพื้นที่การนิคม</w:t>
      </w:r>
      <w:r w:rsidRPr="0097247A">
        <w:rPr>
          <w:rFonts w:ascii="EucrosiaUPC" w:hAnsi="EucrosiaUPC" w:cs="EucrosiaUPC"/>
          <w:i/>
          <w:iCs/>
          <w:sz w:val="28"/>
        </w:rPr>
        <w:t xml:space="preserve"> </w:t>
      </w:r>
      <w:r w:rsidRPr="0097247A">
        <w:rPr>
          <w:rFonts w:ascii="EucrosiaUPC" w:hAnsi="EucrosiaUPC" w:cs="EucrosiaUPC"/>
          <w:i/>
          <w:iCs/>
          <w:sz w:val="28"/>
          <w:cs/>
        </w:rPr>
        <w:t>อุตสาหกรรมแห่งประเทศไทย</w:t>
      </w:r>
      <w:r w:rsidRPr="0097247A">
        <w:rPr>
          <w:rFonts w:ascii="EucrosiaUPC" w:hAnsi="EucrosiaUPC" w:cs="EucrosiaUPC"/>
          <w:sz w:val="28"/>
          <w:cs/>
        </w:rPr>
        <w:t>.</w:t>
      </w:r>
      <w:r w:rsidRPr="0097247A">
        <w:rPr>
          <w:rFonts w:ascii="EucrosiaUPC" w:hAnsi="EucrosiaUPC" w:cs="EucrosiaUPC"/>
          <w:sz w:val="28"/>
        </w:rPr>
        <w:t xml:space="preserve"> </w:t>
      </w:r>
      <w:r w:rsidRPr="0097247A">
        <w:rPr>
          <w:rFonts w:ascii="EucrosiaUPC" w:hAnsi="EucrosiaUPC" w:cs="EucrosiaUPC"/>
          <w:sz w:val="28"/>
          <w:cs/>
        </w:rPr>
        <w:t>กรุงเทพฯ</w:t>
      </w:r>
      <w:r>
        <w:rPr>
          <w:rFonts w:ascii="EucrosiaUPC" w:hAnsi="EucrosiaUPC" w:cs="EucrosiaUPC"/>
          <w:sz w:val="28"/>
        </w:rPr>
        <w:t xml:space="preserve">: </w:t>
      </w:r>
      <w:r>
        <w:rPr>
          <w:rFonts w:ascii="EucrosiaUPC" w:hAnsi="EucrosiaUPC" w:cs="EucrosiaUPC" w:hint="cs"/>
          <w:sz w:val="28"/>
          <w:cs/>
        </w:rPr>
        <w:t>มหาวิทยาลัยธุรกิจบัณฑิตย์</w:t>
      </w:r>
      <w:r>
        <w:rPr>
          <w:rFonts w:ascii="EucrosiaUPC" w:hAnsi="EucrosiaUPC" w:cs="EucrosiaUPC"/>
          <w:sz w:val="28"/>
        </w:rPr>
        <w:t>.</w:t>
      </w:r>
    </w:p>
    <w:p w14:paraId="04FDE1FF" w14:textId="77777777" w:rsidR="006C30F2" w:rsidRPr="006E337A" w:rsidRDefault="006C30F2" w:rsidP="00460876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</w:rPr>
      </w:pPr>
      <w:r w:rsidRPr="006E337A">
        <w:rPr>
          <w:rFonts w:ascii="EucrosiaUPC" w:hAnsi="EucrosiaUPC" w:cs="EucrosiaUPC"/>
          <w:sz w:val="28"/>
          <w:cs/>
        </w:rPr>
        <w:t>จุมพต สายสุนทร. (</w:t>
      </w:r>
      <w:r w:rsidRPr="006E337A">
        <w:rPr>
          <w:rFonts w:ascii="EucrosiaUPC" w:hAnsi="EucrosiaUPC" w:cs="EucrosiaUPC"/>
          <w:sz w:val="28"/>
        </w:rPr>
        <w:t xml:space="preserve">2552). </w:t>
      </w:r>
      <w:r w:rsidRPr="006E337A">
        <w:rPr>
          <w:rFonts w:ascii="EucrosiaUPC" w:hAnsi="EucrosiaUPC" w:cs="EucrosiaUPC"/>
          <w:i/>
          <w:iCs/>
          <w:sz w:val="28"/>
          <w:cs/>
        </w:rPr>
        <w:t>กฎหมายระหว่างประเทศ</w:t>
      </w:r>
      <w:r w:rsidRPr="006E337A">
        <w:rPr>
          <w:rFonts w:ascii="EucrosiaUPC" w:hAnsi="EucrosiaUPC" w:cs="EucrosiaUPC" w:hint="cs"/>
          <w:i/>
          <w:iCs/>
          <w:sz w:val="28"/>
          <w:cs/>
        </w:rPr>
        <w:t xml:space="preserve"> </w:t>
      </w:r>
      <w:r w:rsidRPr="006E337A">
        <w:rPr>
          <w:rFonts w:ascii="EucrosiaUPC" w:hAnsi="EucrosiaUPC" w:cs="EucrosiaUPC"/>
          <w:sz w:val="28"/>
          <w:cs/>
        </w:rPr>
        <w:t>(พิมพ</w:t>
      </w:r>
      <w:r w:rsidRPr="006E337A">
        <w:rPr>
          <w:rFonts w:ascii="EucrosiaUPC" w:hAnsi="EucrosiaUPC" w:cs="EucrosiaUPC" w:hint="cs"/>
          <w:sz w:val="28"/>
          <w:cs/>
        </w:rPr>
        <w:t>์ค</w:t>
      </w:r>
      <w:r w:rsidRPr="006E337A">
        <w:rPr>
          <w:rFonts w:ascii="EucrosiaUPC" w:hAnsi="EucrosiaUPC" w:cs="EucrosiaUPC"/>
          <w:sz w:val="28"/>
          <w:cs/>
        </w:rPr>
        <w:t>ร้ังที่</w:t>
      </w:r>
      <w:r w:rsidRPr="006E337A">
        <w:rPr>
          <w:rFonts w:ascii="EucrosiaUPC" w:hAnsi="EucrosiaUPC" w:cs="EucrosiaUPC" w:hint="cs"/>
          <w:sz w:val="28"/>
          <w:cs/>
        </w:rPr>
        <w:t xml:space="preserve"> </w:t>
      </w:r>
      <w:r w:rsidRPr="006E337A">
        <w:rPr>
          <w:rFonts w:ascii="EucrosiaUPC" w:hAnsi="EucrosiaUPC" w:cs="EucrosiaUPC"/>
          <w:sz w:val="28"/>
        </w:rPr>
        <w:t xml:space="preserve">8 </w:t>
      </w:r>
      <w:r w:rsidRPr="006E337A">
        <w:rPr>
          <w:rFonts w:ascii="EucrosiaUPC" w:hAnsi="EucrosiaUPC" w:cs="EucrosiaUPC"/>
          <w:sz w:val="28"/>
          <w:cs/>
        </w:rPr>
        <w:t>แก้ไข</w:t>
      </w:r>
      <w:r w:rsidRPr="006E337A">
        <w:rPr>
          <w:rFonts w:ascii="EucrosiaUPC" w:hAnsi="EucrosiaUPC" w:cs="EucrosiaUPC"/>
          <w:sz w:val="28"/>
        </w:rPr>
        <w:t xml:space="preserve"> </w:t>
      </w:r>
      <w:r w:rsidRPr="006E337A">
        <w:rPr>
          <w:rFonts w:ascii="EucrosiaUPC" w:hAnsi="EucrosiaUPC" w:cs="EucrosiaUPC"/>
          <w:sz w:val="28"/>
          <w:cs/>
        </w:rPr>
        <w:t>เพิ่มเติม). กรุงเทพฯ: วิญญูชน.</w:t>
      </w:r>
    </w:p>
    <w:p w14:paraId="1AD3B799" w14:textId="77777777" w:rsidR="006C30F2" w:rsidRDefault="006C30F2" w:rsidP="00460876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</w:rPr>
      </w:pPr>
      <w:r w:rsidRPr="004810B9">
        <w:rPr>
          <w:rFonts w:ascii="EucrosiaUPC" w:hAnsi="EucrosiaUPC" w:cs="EucrosiaUPC"/>
          <w:sz w:val="28"/>
          <w:cs/>
        </w:rPr>
        <w:t>ชัชพล มงคลิก. (</w:t>
      </w:r>
      <w:r w:rsidRPr="004810B9">
        <w:rPr>
          <w:rFonts w:ascii="EucrosiaUPC" w:hAnsi="EucrosiaUPC" w:cs="EucrosiaUPC"/>
          <w:sz w:val="28"/>
        </w:rPr>
        <w:t xml:space="preserve">2552). </w:t>
      </w:r>
      <w:r w:rsidRPr="004810B9">
        <w:rPr>
          <w:rFonts w:ascii="EucrosiaUPC" w:hAnsi="EucrosiaUPC" w:cs="EucrosiaUPC"/>
          <w:sz w:val="28"/>
          <w:cs/>
        </w:rPr>
        <w:t>การประยุกต์ใช้กระบวนการลาดชั้นเชิงวิเคราะห์ในการจัดตารางการผลิตแบบพหุเกณฑ์: กรณีศึกษาโรงงานอุตสาหกรรมผลิตยา.</w:t>
      </w:r>
      <w:r w:rsidRPr="004810B9">
        <w:rPr>
          <w:rFonts w:ascii="EucrosiaUPC" w:hAnsi="EucrosiaUPC" w:cs="EucrosiaUPC"/>
          <w:sz w:val="28"/>
        </w:rPr>
        <w:t xml:space="preserve"> </w:t>
      </w:r>
      <w:r w:rsidRPr="004810B9">
        <w:rPr>
          <w:rFonts w:ascii="EucrosiaUPC" w:hAnsi="EucrosiaUPC" w:cs="EucrosiaUPC"/>
          <w:sz w:val="28"/>
          <w:cs/>
        </w:rPr>
        <w:t xml:space="preserve">ใน </w:t>
      </w:r>
      <w:r w:rsidRPr="004810B9">
        <w:rPr>
          <w:rFonts w:ascii="EucrosiaUPC" w:hAnsi="EucrosiaUPC" w:cs="EucrosiaUPC"/>
          <w:i/>
          <w:iCs/>
          <w:sz w:val="28"/>
          <w:cs/>
        </w:rPr>
        <w:t xml:space="preserve">การประชุมวิชาการการบริหารและการจัดการครั้งที่ </w:t>
      </w:r>
      <w:r w:rsidRPr="004810B9">
        <w:rPr>
          <w:rFonts w:ascii="EucrosiaUPC" w:hAnsi="EucrosiaUPC" w:cs="EucrosiaUPC"/>
          <w:i/>
          <w:iCs/>
          <w:sz w:val="28"/>
        </w:rPr>
        <w:t xml:space="preserve">5 </w:t>
      </w:r>
      <w:r w:rsidRPr="004810B9">
        <w:rPr>
          <w:rFonts w:ascii="EucrosiaUPC" w:hAnsi="EucrosiaUPC" w:cs="EucrosiaUPC"/>
          <w:sz w:val="28"/>
        </w:rPr>
        <w:t>(</w:t>
      </w:r>
      <w:r w:rsidRPr="004810B9">
        <w:rPr>
          <w:rFonts w:ascii="EucrosiaUPC" w:hAnsi="EucrosiaUPC" w:cs="EucrosiaUPC"/>
          <w:sz w:val="28"/>
          <w:cs/>
        </w:rPr>
        <w:t xml:space="preserve">น. </w:t>
      </w:r>
      <w:r w:rsidRPr="004810B9">
        <w:rPr>
          <w:rFonts w:ascii="EucrosiaUPC" w:hAnsi="EucrosiaUPC" w:cs="EucrosiaUPC"/>
          <w:sz w:val="28"/>
        </w:rPr>
        <w:t xml:space="preserve">46). </w:t>
      </w:r>
      <w:r w:rsidRPr="004810B9">
        <w:rPr>
          <w:rFonts w:ascii="EucrosiaUPC" w:hAnsi="EucrosiaUPC" w:cs="EucrosiaUPC"/>
          <w:sz w:val="28"/>
          <w:cs/>
        </w:rPr>
        <w:t>กรุงเทพฯ:</w:t>
      </w:r>
      <w:r w:rsidRPr="004810B9">
        <w:rPr>
          <w:rFonts w:ascii="EucrosiaUPC" w:hAnsi="EucrosiaUPC" w:cs="EucrosiaUPC"/>
          <w:sz w:val="28"/>
        </w:rPr>
        <w:t xml:space="preserve"> </w:t>
      </w:r>
      <w:r w:rsidRPr="004810B9">
        <w:rPr>
          <w:rFonts w:ascii="EucrosiaUPC" w:hAnsi="EucrosiaUPC" w:cs="EucrosiaUPC"/>
          <w:sz w:val="28"/>
          <w:cs/>
        </w:rPr>
        <w:t>มหาวิทยาลัยธุรกิจบัณฑิตย์</w:t>
      </w:r>
    </w:p>
    <w:p w14:paraId="473738C1" w14:textId="77777777" w:rsidR="006C30F2" w:rsidRPr="00460876" w:rsidRDefault="006C30F2" w:rsidP="00460876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</w:rPr>
      </w:pPr>
      <w:r w:rsidRPr="00460876">
        <w:rPr>
          <w:rFonts w:ascii="EucrosiaUPC" w:hAnsi="EucrosiaUPC" w:cs="EucrosiaUPC"/>
          <w:sz w:val="28"/>
          <w:cs/>
        </w:rPr>
        <w:t>ทมยันตี. (</w:t>
      </w:r>
      <w:r w:rsidRPr="00460876">
        <w:rPr>
          <w:rFonts w:ascii="EucrosiaUPC" w:hAnsi="EucrosiaUPC" w:cs="EucrosiaUPC"/>
          <w:sz w:val="28"/>
        </w:rPr>
        <w:t xml:space="preserve">2547). </w:t>
      </w:r>
      <w:r w:rsidRPr="00460876">
        <w:rPr>
          <w:rFonts w:ascii="EucrosiaUPC" w:hAnsi="EucrosiaUPC" w:cs="EucrosiaUPC"/>
          <w:i/>
          <w:iCs/>
          <w:sz w:val="28"/>
          <w:cs/>
        </w:rPr>
        <w:t>แก้วกัลยาแห่งแผ่นดิน</w:t>
      </w:r>
      <w:r w:rsidRPr="00460876">
        <w:rPr>
          <w:rFonts w:ascii="EucrosiaUPC" w:hAnsi="EucrosiaUPC" w:cs="EucrosiaUPC"/>
          <w:sz w:val="28"/>
          <w:cs/>
        </w:rPr>
        <w:t xml:space="preserve"> (พิมพค์ร้ังที่</w:t>
      </w:r>
      <w:r w:rsidRPr="00460876">
        <w:rPr>
          <w:rFonts w:ascii="EucrosiaUPC" w:hAnsi="EucrosiaUPC" w:cs="EucrosiaUPC" w:hint="cs"/>
          <w:sz w:val="28"/>
          <w:cs/>
        </w:rPr>
        <w:t xml:space="preserve"> </w:t>
      </w:r>
      <w:r w:rsidRPr="00460876">
        <w:rPr>
          <w:rFonts w:ascii="EucrosiaUPC" w:hAnsi="EucrosiaUPC" w:cs="EucrosiaUPC"/>
          <w:sz w:val="28"/>
        </w:rPr>
        <w:t xml:space="preserve">2). </w:t>
      </w:r>
      <w:r w:rsidRPr="00460876">
        <w:rPr>
          <w:rFonts w:ascii="EucrosiaUPC" w:hAnsi="EucrosiaUPC" w:cs="EucrosiaUPC"/>
          <w:sz w:val="28"/>
          <w:cs/>
        </w:rPr>
        <w:t>กรุงเทพฯ: ณ บ้านวรรณกรรม.</w:t>
      </w:r>
    </w:p>
    <w:p w14:paraId="2C892B97" w14:textId="77777777" w:rsidR="006C30F2" w:rsidRPr="00612A46" w:rsidRDefault="006C30F2" w:rsidP="00460876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</w:rPr>
      </w:pPr>
      <w:r>
        <w:rPr>
          <w:rFonts w:ascii="EucrosiaUPC" w:hAnsi="EucrosiaUPC" w:cs="EucrosiaUPC" w:hint="cs"/>
          <w:sz w:val="28"/>
          <w:cs/>
        </w:rPr>
        <w:t>ไทยรัฐ</w:t>
      </w:r>
      <w:r w:rsidRPr="00612A46">
        <w:rPr>
          <w:rFonts w:ascii="EucrosiaUPC" w:hAnsi="EucrosiaUPC" w:cs="EucrosiaUPC"/>
          <w:sz w:val="28"/>
          <w:cs/>
        </w:rPr>
        <w:t>. (</w:t>
      </w:r>
      <w:r w:rsidRPr="00612A46">
        <w:rPr>
          <w:rFonts w:ascii="EucrosiaUPC" w:hAnsi="EucrosiaUPC" w:cs="EucrosiaUPC"/>
          <w:sz w:val="28"/>
        </w:rPr>
        <w:t xml:space="preserve">2554, 3 </w:t>
      </w:r>
      <w:r w:rsidRPr="00612A46">
        <w:rPr>
          <w:rFonts w:ascii="EucrosiaUPC" w:hAnsi="EucrosiaUPC" w:cs="EucrosiaUPC"/>
          <w:sz w:val="28"/>
          <w:cs/>
        </w:rPr>
        <w:t xml:space="preserve">พฤษภาคม). </w:t>
      </w:r>
      <w:r w:rsidRPr="00247AE8">
        <w:rPr>
          <w:rFonts w:ascii="EucrosiaUPC" w:hAnsi="EucrosiaUPC" w:cs="EucrosiaUPC"/>
          <w:i/>
          <w:iCs/>
          <w:sz w:val="28"/>
          <w:cs/>
        </w:rPr>
        <w:t>บางจากฟุ้งไตรมาสแรกปี</w:t>
      </w:r>
      <w:r w:rsidRPr="00247AE8">
        <w:rPr>
          <w:rFonts w:ascii="EucrosiaUPC" w:hAnsi="EucrosiaUPC" w:cs="EucrosiaUPC" w:hint="cs"/>
          <w:i/>
          <w:iCs/>
          <w:sz w:val="28"/>
          <w:cs/>
        </w:rPr>
        <w:t xml:space="preserve"> </w:t>
      </w:r>
      <w:r w:rsidRPr="00247AE8">
        <w:rPr>
          <w:rFonts w:ascii="EucrosiaUPC" w:hAnsi="EucrosiaUPC" w:cs="EucrosiaUPC"/>
          <w:i/>
          <w:iCs/>
          <w:sz w:val="28"/>
        </w:rPr>
        <w:t xml:space="preserve">54 </w:t>
      </w:r>
      <w:r w:rsidRPr="00247AE8">
        <w:rPr>
          <w:rFonts w:ascii="EucrosiaUPC" w:hAnsi="EucrosiaUPC" w:cs="EucrosiaUPC" w:hint="cs"/>
          <w:i/>
          <w:iCs/>
          <w:sz w:val="28"/>
          <w:cs/>
        </w:rPr>
        <w:t>กำไรพุ่งกว่า</w:t>
      </w:r>
      <w:r w:rsidRPr="00247AE8">
        <w:rPr>
          <w:rFonts w:ascii="EucrosiaUPC" w:hAnsi="EucrosiaUPC" w:cs="EucrosiaUPC"/>
          <w:i/>
          <w:iCs/>
          <w:sz w:val="28"/>
          <w:cs/>
        </w:rPr>
        <w:t xml:space="preserve"> </w:t>
      </w:r>
      <w:r w:rsidRPr="00247AE8">
        <w:rPr>
          <w:rFonts w:ascii="EucrosiaUPC" w:hAnsi="EucrosiaUPC" w:cs="EucrosiaUPC"/>
          <w:i/>
          <w:iCs/>
          <w:sz w:val="28"/>
        </w:rPr>
        <w:t xml:space="preserve">1.4 </w:t>
      </w:r>
      <w:r w:rsidRPr="00247AE8">
        <w:rPr>
          <w:rFonts w:ascii="EucrosiaUPC" w:hAnsi="EucrosiaUPC" w:cs="EucrosiaUPC"/>
          <w:i/>
          <w:iCs/>
          <w:sz w:val="28"/>
          <w:cs/>
        </w:rPr>
        <w:t xml:space="preserve">พันล้าน. </w:t>
      </w:r>
      <w:r w:rsidRPr="00612A46">
        <w:rPr>
          <w:rFonts w:ascii="EucrosiaUPC" w:hAnsi="EucrosiaUPC" w:cs="EucrosiaUPC"/>
          <w:sz w:val="28"/>
          <w:cs/>
        </w:rPr>
        <w:t xml:space="preserve"> สืบค้นจาก</w:t>
      </w:r>
      <w:r w:rsidRPr="00612A46">
        <w:rPr>
          <w:rFonts w:ascii="EucrosiaUPC" w:hAnsi="EucrosiaUPC" w:cs="EucrosiaUPC"/>
          <w:sz w:val="28"/>
        </w:rPr>
        <w:t xml:space="preserve"> http://www.thairath. co.th/content/eco/168677</w:t>
      </w:r>
    </w:p>
    <w:p w14:paraId="255A13C7" w14:textId="77777777" w:rsidR="006C30F2" w:rsidRDefault="006C30F2" w:rsidP="00460876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</w:rPr>
      </w:pPr>
      <w:r w:rsidRPr="00291D4D">
        <w:rPr>
          <w:rFonts w:ascii="EucrosiaUPC" w:hAnsi="EucrosiaUPC" w:cs="EucrosiaUPC"/>
          <w:sz w:val="28"/>
          <w:cs/>
        </w:rPr>
        <w:t>บริกแฮม</w:t>
      </w:r>
      <w:r w:rsidRPr="00291D4D">
        <w:rPr>
          <w:rFonts w:ascii="EucrosiaUPC" w:hAnsi="EucrosiaUPC" w:cs="EucrosiaUPC"/>
          <w:sz w:val="28"/>
        </w:rPr>
        <w:t xml:space="preserve">, </w:t>
      </w:r>
      <w:r w:rsidRPr="00291D4D">
        <w:rPr>
          <w:rFonts w:ascii="EucrosiaUPC" w:hAnsi="EucrosiaUPC" w:cs="EucrosiaUPC"/>
          <w:sz w:val="28"/>
          <w:cs/>
        </w:rPr>
        <w:t>อี. เอฟ.</w:t>
      </w:r>
      <w:r w:rsidRPr="00291D4D">
        <w:rPr>
          <w:rFonts w:ascii="EucrosiaUPC" w:hAnsi="EucrosiaUPC" w:cs="EucrosiaUPC"/>
          <w:sz w:val="28"/>
        </w:rPr>
        <w:t xml:space="preserve">, </w:t>
      </w:r>
      <w:r w:rsidRPr="00291D4D">
        <w:rPr>
          <w:rFonts w:ascii="EucrosiaUPC" w:hAnsi="EucrosiaUPC" w:cs="EucrosiaUPC"/>
          <w:sz w:val="28"/>
          <w:cs/>
        </w:rPr>
        <w:t>และฮุสตัน</w:t>
      </w:r>
      <w:r w:rsidRPr="00291D4D">
        <w:rPr>
          <w:rFonts w:ascii="EucrosiaUPC" w:hAnsi="EucrosiaUPC" w:cs="EucrosiaUPC"/>
          <w:sz w:val="28"/>
        </w:rPr>
        <w:t xml:space="preserve">, </w:t>
      </w:r>
      <w:r w:rsidRPr="00291D4D">
        <w:rPr>
          <w:rFonts w:ascii="EucrosiaUPC" w:hAnsi="EucrosiaUPC" w:cs="EucrosiaUPC"/>
          <w:sz w:val="28"/>
          <w:cs/>
        </w:rPr>
        <w:t>เจ. เอฟ. (</w:t>
      </w:r>
      <w:r w:rsidRPr="00291D4D">
        <w:rPr>
          <w:rFonts w:ascii="EucrosiaUPC" w:hAnsi="EucrosiaUPC" w:cs="EucrosiaUPC"/>
          <w:sz w:val="28"/>
        </w:rPr>
        <w:t xml:space="preserve">2544). </w:t>
      </w:r>
      <w:r w:rsidRPr="00291D4D">
        <w:rPr>
          <w:rFonts w:ascii="EucrosiaUPC" w:hAnsi="EucrosiaUPC" w:cs="EucrosiaUPC"/>
          <w:i/>
          <w:iCs/>
          <w:sz w:val="28"/>
          <w:cs/>
        </w:rPr>
        <w:t>การจัดการการเงิน</w:t>
      </w:r>
      <w:r w:rsidRPr="00291D4D">
        <w:rPr>
          <w:rFonts w:ascii="EucrosiaUPC" w:hAnsi="EucrosiaUPC" w:cs="EucrosiaUPC"/>
          <w:sz w:val="28"/>
        </w:rPr>
        <w:t xml:space="preserve"> [Fundamentals of financial management] (</w:t>
      </w:r>
      <w:r w:rsidRPr="00291D4D">
        <w:rPr>
          <w:rFonts w:ascii="EucrosiaUPC" w:hAnsi="EucrosiaUPC" w:cs="EucrosiaUPC"/>
          <w:sz w:val="28"/>
          <w:cs/>
        </w:rPr>
        <w:t>เริงรัก</w:t>
      </w:r>
      <w:r>
        <w:rPr>
          <w:rFonts w:ascii="EucrosiaUPC" w:hAnsi="EucrosiaUPC" w:cs="EucrosiaUPC" w:hint="cs"/>
          <w:sz w:val="28"/>
          <w:cs/>
        </w:rPr>
        <w:t xml:space="preserve"> จำ</w:t>
      </w:r>
      <w:r w:rsidRPr="00291D4D">
        <w:rPr>
          <w:rFonts w:ascii="EucrosiaUPC" w:hAnsi="EucrosiaUPC" w:cs="EucrosiaUPC"/>
          <w:sz w:val="28"/>
          <w:cs/>
        </w:rPr>
        <w:t>ปาเงิน</w:t>
      </w:r>
      <w:r w:rsidRPr="00291D4D">
        <w:rPr>
          <w:rFonts w:ascii="EucrosiaUPC" w:hAnsi="EucrosiaUPC" w:cs="EucrosiaUPC"/>
          <w:sz w:val="28"/>
        </w:rPr>
        <w:t xml:space="preserve">, </w:t>
      </w:r>
      <w:r w:rsidRPr="00291D4D">
        <w:rPr>
          <w:rFonts w:ascii="EucrosiaUPC" w:hAnsi="EucrosiaUPC" w:cs="EucrosiaUPC"/>
          <w:sz w:val="28"/>
          <w:cs/>
        </w:rPr>
        <w:t>ผู้แปล</w:t>
      </w:r>
      <w:r>
        <w:rPr>
          <w:rFonts w:ascii="EucrosiaUPC" w:hAnsi="EucrosiaUPC" w:cs="EucrosiaUPC" w:hint="cs"/>
          <w:sz w:val="28"/>
          <w:cs/>
        </w:rPr>
        <w:t xml:space="preserve"> </w:t>
      </w:r>
      <w:r w:rsidRPr="00291D4D">
        <w:rPr>
          <w:rFonts w:ascii="EucrosiaUPC" w:hAnsi="EucrosiaUPC" w:cs="EucrosiaUPC"/>
          <w:sz w:val="28"/>
          <w:cs/>
        </w:rPr>
        <w:t>และเรียบเรียง) (พิมพค์ร้ังที่</w:t>
      </w:r>
      <w:r w:rsidRPr="00291D4D">
        <w:rPr>
          <w:rFonts w:ascii="EucrosiaUPC" w:hAnsi="EucrosiaUPC" w:cs="EucrosiaUPC"/>
          <w:sz w:val="28"/>
        </w:rPr>
        <w:t xml:space="preserve">2). </w:t>
      </w:r>
      <w:r w:rsidRPr="00291D4D">
        <w:rPr>
          <w:rFonts w:ascii="EucrosiaUPC" w:hAnsi="EucrosiaUPC" w:cs="EucrosiaUPC"/>
          <w:sz w:val="28"/>
          <w:cs/>
        </w:rPr>
        <w:t xml:space="preserve">กรุงเทพฯ: บุ๊คเน็ท. </w:t>
      </w:r>
    </w:p>
    <w:p w14:paraId="0BB57D8E" w14:textId="77777777" w:rsidR="006C30F2" w:rsidRDefault="006C30F2" w:rsidP="00460876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pacing w:val="-6"/>
          <w:sz w:val="28"/>
        </w:rPr>
      </w:pPr>
      <w:r w:rsidRPr="006E337A">
        <w:rPr>
          <w:rFonts w:ascii="EucrosiaUPC" w:hAnsi="EucrosiaUPC" w:cs="EucrosiaUPC"/>
          <w:spacing w:val="-6"/>
          <w:sz w:val="28"/>
          <w:cs/>
        </w:rPr>
        <w:t>ปรีดา</w:t>
      </w:r>
      <w:r>
        <w:rPr>
          <w:rFonts w:ascii="EucrosiaUPC" w:hAnsi="EucrosiaUPC" w:cs="EucrosiaUPC" w:hint="cs"/>
          <w:spacing w:val="-6"/>
          <w:sz w:val="28"/>
          <w:cs/>
        </w:rPr>
        <w:t xml:space="preserve"> </w:t>
      </w:r>
      <w:r w:rsidRPr="006E337A">
        <w:rPr>
          <w:rFonts w:ascii="EucrosiaUPC" w:hAnsi="EucrosiaUPC" w:cs="EucrosiaUPC"/>
          <w:spacing w:val="-6"/>
          <w:sz w:val="28"/>
          <w:cs/>
        </w:rPr>
        <w:t>อุ่นเรือน</w:t>
      </w:r>
      <w:r w:rsidRPr="006E337A">
        <w:rPr>
          <w:rFonts w:ascii="EucrosiaUPC" w:hAnsi="EucrosiaUPC" w:cs="EucrosiaUPC"/>
          <w:spacing w:val="-6"/>
          <w:sz w:val="28"/>
        </w:rPr>
        <w:t xml:space="preserve">, </w:t>
      </w:r>
      <w:r w:rsidRPr="006E337A">
        <w:rPr>
          <w:rFonts w:ascii="EucrosiaUPC" w:hAnsi="EucrosiaUPC" w:cs="EucrosiaUPC"/>
          <w:spacing w:val="-6"/>
          <w:sz w:val="28"/>
          <w:cs/>
        </w:rPr>
        <w:t>สมชาย ตระกลูกิจ</w:t>
      </w:r>
      <w:r w:rsidRPr="006E337A">
        <w:rPr>
          <w:rFonts w:ascii="EucrosiaUPC" w:hAnsi="EucrosiaUPC" w:cs="EucrosiaUPC"/>
          <w:spacing w:val="-6"/>
          <w:sz w:val="28"/>
        </w:rPr>
        <w:t xml:space="preserve">, </w:t>
      </w:r>
      <w:r w:rsidRPr="006E337A">
        <w:rPr>
          <w:rFonts w:ascii="EucrosiaUPC" w:hAnsi="EucrosiaUPC" w:cs="EucrosiaUPC"/>
          <w:spacing w:val="-6"/>
          <w:sz w:val="28"/>
          <w:cs/>
        </w:rPr>
        <w:t>ไพบูลย์ใจดี</w:t>
      </w:r>
      <w:r w:rsidRPr="006E337A">
        <w:rPr>
          <w:rFonts w:ascii="EucrosiaUPC" w:hAnsi="EucrosiaUPC" w:cs="EucrosiaUPC"/>
          <w:spacing w:val="-6"/>
          <w:sz w:val="28"/>
        </w:rPr>
        <w:t xml:space="preserve">, </w:t>
      </w:r>
      <w:r w:rsidRPr="006E337A">
        <w:rPr>
          <w:rFonts w:ascii="EucrosiaUPC" w:hAnsi="EucrosiaUPC" w:cs="EucrosiaUPC"/>
          <w:spacing w:val="-6"/>
          <w:sz w:val="28"/>
          <w:cs/>
        </w:rPr>
        <w:t>วัฒนา เกียรติรัตน์</w:t>
      </w:r>
      <w:r w:rsidRPr="006E337A">
        <w:rPr>
          <w:rFonts w:ascii="EucrosiaUPC" w:hAnsi="EucrosiaUPC" w:cs="EucrosiaUPC"/>
          <w:spacing w:val="-6"/>
          <w:sz w:val="28"/>
        </w:rPr>
        <w:t xml:space="preserve">, </w:t>
      </w:r>
      <w:r w:rsidRPr="006E337A">
        <w:rPr>
          <w:rFonts w:ascii="EucrosiaUPC" w:hAnsi="EucrosiaUPC" w:cs="EucrosiaUPC"/>
          <w:spacing w:val="-6"/>
          <w:sz w:val="28"/>
          <w:cs/>
        </w:rPr>
        <w:t>สุวรรณ เปี่ยมไสว</w:t>
      </w:r>
      <w:r w:rsidRPr="006E337A">
        <w:rPr>
          <w:rFonts w:ascii="EucrosiaUPC" w:hAnsi="EucrosiaUPC" w:cs="EucrosiaUPC"/>
          <w:spacing w:val="-6"/>
          <w:sz w:val="28"/>
        </w:rPr>
        <w:t xml:space="preserve">, </w:t>
      </w:r>
      <w:r w:rsidRPr="006E337A">
        <w:rPr>
          <w:rFonts w:ascii="EucrosiaUPC" w:hAnsi="EucrosiaUPC" w:cs="EucrosiaUPC"/>
          <w:spacing w:val="-6"/>
          <w:sz w:val="28"/>
          <w:cs/>
        </w:rPr>
        <w:t>วิไลพร</w:t>
      </w:r>
      <w:r>
        <w:rPr>
          <w:rFonts w:ascii="EucrosiaUPC" w:hAnsi="EucrosiaUPC" w:cs="EucrosiaUPC" w:hint="cs"/>
          <w:spacing w:val="-6"/>
          <w:sz w:val="28"/>
          <w:cs/>
        </w:rPr>
        <w:t xml:space="preserve"> </w:t>
      </w:r>
      <w:r w:rsidRPr="006E337A">
        <w:rPr>
          <w:rFonts w:ascii="EucrosiaUPC" w:hAnsi="EucrosiaUPC" w:cs="EucrosiaUPC"/>
          <w:spacing w:val="-6"/>
          <w:sz w:val="28"/>
          <w:cs/>
        </w:rPr>
        <w:t>คล่องการเรียน</w:t>
      </w:r>
      <w:r w:rsidRPr="006E337A">
        <w:rPr>
          <w:rFonts w:ascii="EucrosiaUPC" w:hAnsi="EucrosiaUPC" w:cs="EucrosiaUPC"/>
          <w:spacing w:val="-6"/>
          <w:sz w:val="28"/>
        </w:rPr>
        <w:t xml:space="preserve">, … </w:t>
      </w:r>
      <w:r w:rsidRPr="006E337A">
        <w:rPr>
          <w:rFonts w:ascii="EucrosiaUPC" w:hAnsi="EucrosiaUPC" w:cs="EucrosiaUPC"/>
          <w:spacing w:val="-6"/>
          <w:sz w:val="28"/>
          <w:cs/>
        </w:rPr>
        <w:t>บังอรกนกงาม. (</w:t>
      </w:r>
      <w:r w:rsidRPr="006E337A">
        <w:rPr>
          <w:rFonts w:ascii="EucrosiaUPC" w:hAnsi="EucrosiaUPC" w:cs="EucrosiaUPC"/>
          <w:spacing w:val="-6"/>
          <w:sz w:val="28"/>
        </w:rPr>
        <w:t xml:space="preserve">2553). </w:t>
      </w:r>
      <w:r w:rsidRPr="006E337A">
        <w:rPr>
          <w:rFonts w:ascii="EucrosiaUPC" w:hAnsi="EucrosiaUPC" w:cs="EucrosiaUPC"/>
          <w:i/>
          <w:iCs/>
          <w:spacing w:val="-6"/>
          <w:sz w:val="28"/>
          <w:cs/>
        </w:rPr>
        <w:t xml:space="preserve">การจัดการระบบสารสนเทศสาหรับ </w:t>
      </w:r>
      <w:r w:rsidRPr="006E337A">
        <w:rPr>
          <w:rFonts w:ascii="EucrosiaUPC" w:hAnsi="EucrosiaUPC" w:cs="EucrosiaUPC"/>
          <w:i/>
          <w:iCs/>
          <w:spacing w:val="-6"/>
          <w:sz w:val="28"/>
        </w:rPr>
        <w:t xml:space="preserve">CEO </w:t>
      </w:r>
      <w:r w:rsidRPr="006E337A">
        <w:rPr>
          <w:rFonts w:ascii="EucrosiaUPC" w:hAnsi="EucrosiaUPC" w:cs="EucrosiaUPC"/>
          <w:spacing w:val="-6"/>
          <w:sz w:val="28"/>
        </w:rPr>
        <w:t>(</w:t>
      </w:r>
      <w:r w:rsidRPr="006E337A">
        <w:rPr>
          <w:rFonts w:ascii="EucrosiaUPC" w:hAnsi="EucrosiaUPC" w:cs="EucrosiaUPC"/>
          <w:spacing w:val="-6"/>
          <w:sz w:val="28"/>
          <w:cs/>
        </w:rPr>
        <w:t>พิมพค์ร้ังที่</w:t>
      </w:r>
      <w:r>
        <w:rPr>
          <w:rFonts w:ascii="EucrosiaUPC" w:hAnsi="EucrosiaUPC" w:cs="EucrosiaUPC" w:hint="cs"/>
          <w:spacing w:val="-6"/>
          <w:sz w:val="28"/>
          <w:cs/>
        </w:rPr>
        <w:t xml:space="preserve"> </w:t>
      </w:r>
      <w:r w:rsidRPr="006E337A">
        <w:rPr>
          <w:rFonts w:ascii="EucrosiaUPC" w:hAnsi="EucrosiaUPC" w:cs="EucrosiaUPC"/>
          <w:spacing w:val="-6"/>
          <w:sz w:val="28"/>
        </w:rPr>
        <w:t xml:space="preserve">3). </w:t>
      </w:r>
      <w:r w:rsidRPr="006E337A">
        <w:rPr>
          <w:rFonts w:ascii="EucrosiaUPC" w:hAnsi="EucrosiaUPC" w:cs="EucrosiaUPC"/>
          <w:spacing w:val="-6"/>
          <w:sz w:val="28"/>
          <w:cs/>
        </w:rPr>
        <w:t>กรุงเทพฯ: ซีอีโอเพรส.</w:t>
      </w:r>
    </w:p>
    <w:p w14:paraId="4C9E7645" w14:textId="77777777" w:rsidR="006C30F2" w:rsidRPr="00291D4D" w:rsidRDefault="006C30F2" w:rsidP="00460876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</w:rPr>
      </w:pPr>
      <w:r w:rsidRPr="00291D4D">
        <w:rPr>
          <w:rFonts w:ascii="EucrosiaUPC" w:hAnsi="EucrosiaUPC" w:cs="EucrosiaUPC"/>
          <w:sz w:val="28"/>
          <w:cs/>
        </w:rPr>
        <w:t>ปาร์กเกอร์</w:t>
      </w:r>
      <w:r w:rsidRPr="00291D4D">
        <w:rPr>
          <w:rFonts w:ascii="EucrosiaUPC" w:hAnsi="EucrosiaUPC" w:cs="EucrosiaUPC"/>
          <w:sz w:val="28"/>
        </w:rPr>
        <w:t xml:space="preserve">, </w:t>
      </w:r>
      <w:r w:rsidRPr="00291D4D">
        <w:rPr>
          <w:rFonts w:ascii="EucrosiaUPC" w:hAnsi="EucrosiaUPC" w:cs="EucrosiaUPC"/>
          <w:sz w:val="28"/>
          <w:cs/>
        </w:rPr>
        <w:t>อาร์. บี. (</w:t>
      </w:r>
      <w:r w:rsidRPr="00291D4D">
        <w:rPr>
          <w:rFonts w:ascii="EucrosiaUPC" w:hAnsi="EucrosiaUPC" w:cs="EucrosiaUPC"/>
          <w:sz w:val="28"/>
        </w:rPr>
        <w:t xml:space="preserve">2552). </w:t>
      </w:r>
      <w:r w:rsidRPr="00291D4D">
        <w:rPr>
          <w:rFonts w:ascii="EucrosiaUPC" w:hAnsi="EucrosiaUPC" w:cs="EucrosiaUPC"/>
          <w:i/>
          <w:iCs/>
          <w:sz w:val="28"/>
          <w:cs/>
        </w:rPr>
        <w:t>ศพคนดัง</w:t>
      </w:r>
      <w:r w:rsidRPr="00291D4D">
        <w:rPr>
          <w:rFonts w:ascii="EucrosiaUPC" w:hAnsi="EucrosiaUPC" w:cs="EucrosiaUPC"/>
          <w:sz w:val="28"/>
          <w:cs/>
        </w:rPr>
        <w:t xml:space="preserve"> [</w:t>
      </w:r>
      <w:r w:rsidRPr="00291D4D">
        <w:rPr>
          <w:rFonts w:ascii="EucrosiaUPC" w:hAnsi="EucrosiaUPC" w:cs="EucrosiaUPC"/>
          <w:sz w:val="28"/>
        </w:rPr>
        <w:t>High profile] (</w:t>
      </w:r>
      <w:r w:rsidRPr="00291D4D">
        <w:rPr>
          <w:rFonts w:ascii="EucrosiaUPC" w:hAnsi="EucrosiaUPC" w:cs="EucrosiaUPC"/>
          <w:sz w:val="28"/>
          <w:cs/>
        </w:rPr>
        <w:t>อิสริยา ชมภูผล</w:t>
      </w:r>
      <w:r w:rsidRPr="00291D4D">
        <w:rPr>
          <w:rFonts w:ascii="EucrosiaUPC" w:hAnsi="EucrosiaUPC" w:cs="EucrosiaUPC"/>
          <w:sz w:val="28"/>
        </w:rPr>
        <w:t xml:space="preserve">, </w:t>
      </w:r>
      <w:r w:rsidRPr="00291D4D">
        <w:rPr>
          <w:rFonts w:ascii="EucrosiaUPC" w:hAnsi="EucrosiaUPC" w:cs="EucrosiaUPC"/>
          <w:sz w:val="28"/>
          <w:cs/>
        </w:rPr>
        <w:t>ผู้แปล).</w:t>
      </w:r>
      <w:r w:rsidRPr="00291D4D">
        <w:rPr>
          <w:rFonts w:ascii="EucrosiaUPC" w:hAnsi="EucrosiaUPC" w:cs="EucrosiaUPC"/>
          <w:sz w:val="28"/>
        </w:rPr>
        <w:t xml:space="preserve"> </w:t>
      </w:r>
      <w:r w:rsidRPr="00291D4D">
        <w:rPr>
          <w:rFonts w:ascii="EucrosiaUPC" w:hAnsi="EucrosiaUPC" w:cs="EucrosiaUPC"/>
          <w:sz w:val="28"/>
          <w:cs/>
        </w:rPr>
        <w:t>กรุงเทพฯ: นกฮูก พบัลิชชิ่ง.</w:t>
      </w:r>
    </w:p>
    <w:p w14:paraId="762C0C0E" w14:textId="77777777" w:rsidR="006C30F2" w:rsidRDefault="006C30F2" w:rsidP="00460876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</w:rPr>
      </w:pPr>
      <w:r w:rsidRPr="006E337A">
        <w:rPr>
          <w:rFonts w:ascii="EucrosiaUPC" w:hAnsi="EucrosiaUPC" w:cs="EucrosiaUPC"/>
          <w:spacing w:val="-6"/>
          <w:sz w:val="28"/>
          <w:cs/>
        </w:rPr>
        <w:t>ปิยวรรณ แสงสว่าง</w:t>
      </w:r>
      <w:r w:rsidRPr="006E337A">
        <w:rPr>
          <w:rFonts w:ascii="EucrosiaUPC" w:hAnsi="EucrosiaUPC" w:cs="EucrosiaUPC"/>
          <w:spacing w:val="-6"/>
          <w:sz w:val="28"/>
        </w:rPr>
        <w:t xml:space="preserve">, </w:t>
      </w:r>
      <w:r w:rsidRPr="006E337A">
        <w:rPr>
          <w:rFonts w:ascii="EucrosiaUPC" w:hAnsi="EucrosiaUPC" w:cs="EucrosiaUPC"/>
          <w:spacing w:val="-6"/>
          <w:sz w:val="28"/>
          <w:cs/>
        </w:rPr>
        <w:t>วิสุท</w:t>
      </w:r>
      <w:r w:rsidRPr="006E337A">
        <w:rPr>
          <w:rFonts w:ascii="EucrosiaUPC" w:hAnsi="EucrosiaUPC" w:cs="EucrosiaUPC" w:hint="cs"/>
          <w:spacing w:val="-6"/>
          <w:sz w:val="28"/>
          <w:cs/>
        </w:rPr>
        <w:t>ธิ์  ต</w:t>
      </w:r>
      <w:r w:rsidRPr="006E337A">
        <w:rPr>
          <w:rFonts w:ascii="EucrosiaUPC" w:hAnsi="EucrosiaUPC" w:cs="EucrosiaUPC"/>
          <w:spacing w:val="-6"/>
          <w:sz w:val="28"/>
          <w:cs/>
        </w:rPr>
        <w:t>รีเงิน</w:t>
      </w:r>
      <w:r w:rsidRPr="006E337A">
        <w:rPr>
          <w:rFonts w:ascii="EucrosiaUPC" w:hAnsi="EucrosiaUPC" w:cs="EucrosiaUPC"/>
          <w:spacing w:val="-6"/>
          <w:sz w:val="28"/>
        </w:rPr>
        <w:t xml:space="preserve">, </w:t>
      </w:r>
      <w:r w:rsidRPr="006E337A">
        <w:rPr>
          <w:rFonts w:ascii="EucrosiaUPC" w:hAnsi="EucrosiaUPC" w:cs="EucrosiaUPC"/>
          <w:spacing w:val="-6"/>
          <w:sz w:val="28"/>
          <w:cs/>
        </w:rPr>
        <w:t>สุวนิตย์</w:t>
      </w:r>
      <w:r w:rsidRPr="006E337A">
        <w:rPr>
          <w:rFonts w:ascii="EucrosiaUPC" w:hAnsi="EucrosiaUPC" w:cs="EucrosiaUPC" w:hint="cs"/>
          <w:spacing w:val="-6"/>
          <w:sz w:val="28"/>
          <w:cs/>
        </w:rPr>
        <w:t xml:space="preserve">  </w:t>
      </w:r>
      <w:r w:rsidRPr="006E337A">
        <w:rPr>
          <w:rFonts w:ascii="EucrosiaUPC" w:hAnsi="EucrosiaUPC" w:cs="EucrosiaUPC"/>
          <w:spacing w:val="-6"/>
          <w:sz w:val="28"/>
          <w:cs/>
        </w:rPr>
        <w:t>จีระวงส์</w:t>
      </w:r>
      <w:r w:rsidRPr="006E337A">
        <w:rPr>
          <w:rFonts w:ascii="EucrosiaUPC" w:hAnsi="EucrosiaUPC" w:cs="EucrosiaUPC"/>
          <w:spacing w:val="-6"/>
          <w:sz w:val="28"/>
        </w:rPr>
        <w:t xml:space="preserve">, </w:t>
      </w:r>
      <w:r w:rsidRPr="006E337A">
        <w:rPr>
          <w:rFonts w:ascii="EucrosiaUPC" w:hAnsi="EucrosiaUPC" w:cs="EucrosiaUPC"/>
          <w:spacing w:val="-6"/>
          <w:sz w:val="28"/>
          <w:cs/>
        </w:rPr>
        <w:t>สิริพร หลอดเงิน</w:t>
      </w:r>
      <w:r w:rsidRPr="006E337A">
        <w:rPr>
          <w:rFonts w:ascii="EucrosiaUPC" w:hAnsi="EucrosiaUPC" w:cs="EucrosiaUPC"/>
          <w:spacing w:val="-6"/>
          <w:sz w:val="28"/>
        </w:rPr>
        <w:t xml:space="preserve">, </w:t>
      </w:r>
      <w:r w:rsidRPr="006E337A">
        <w:rPr>
          <w:rFonts w:ascii="EucrosiaUPC" w:hAnsi="EucrosiaUPC" w:cs="EucrosiaUPC"/>
          <w:spacing w:val="-6"/>
          <w:sz w:val="28"/>
          <w:cs/>
        </w:rPr>
        <w:t>ธัญญะ พรหมศร</w:t>
      </w:r>
      <w:r w:rsidRPr="006E337A">
        <w:rPr>
          <w:rFonts w:ascii="EucrosiaUPC" w:hAnsi="EucrosiaUPC" w:cs="EucrosiaUPC" w:hint="cs"/>
          <w:spacing w:val="-6"/>
          <w:sz w:val="28"/>
          <w:cs/>
        </w:rPr>
        <w:t xml:space="preserve">  </w:t>
      </w:r>
      <w:r w:rsidRPr="006E337A">
        <w:rPr>
          <w:rFonts w:ascii="EucrosiaUPC" w:hAnsi="EucrosiaUPC" w:cs="EucrosiaUPC"/>
          <w:spacing w:val="-6"/>
          <w:sz w:val="28"/>
          <w:cs/>
        </w:rPr>
        <w:t>และรมัย</w:t>
      </w:r>
      <w:r w:rsidRPr="006E337A">
        <w:rPr>
          <w:rFonts w:ascii="EucrosiaUPC" w:hAnsi="EucrosiaUPC" w:cs="EucrosiaUPC" w:hint="cs"/>
          <w:spacing w:val="-6"/>
          <w:sz w:val="28"/>
          <w:cs/>
        </w:rPr>
        <w:t xml:space="preserve">  </w:t>
      </w:r>
      <w:r w:rsidRPr="006E337A">
        <w:rPr>
          <w:rFonts w:ascii="EucrosiaUPC" w:hAnsi="EucrosiaUPC" w:cs="EucrosiaUPC"/>
          <w:spacing w:val="-6"/>
          <w:sz w:val="28"/>
          <w:cs/>
        </w:rPr>
        <w:t xml:space="preserve">มาศจันทร์ขาว. </w:t>
      </w:r>
      <w:r w:rsidRPr="006E337A">
        <w:rPr>
          <w:rFonts w:ascii="EucrosiaUPC" w:hAnsi="EucrosiaUPC" w:cs="EucrosiaUPC"/>
          <w:sz w:val="28"/>
          <w:cs/>
        </w:rPr>
        <w:t>(</w:t>
      </w:r>
      <w:r w:rsidRPr="006E337A">
        <w:rPr>
          <w:rFonts w:ascii="EucrosiaUPC" w:hAnsi="EucrosiaUPC" w:cs="EucrosiaUPC"/>
          <w:sz w:val="28"/>
        </w:rPr>
        <w:t xml:space="preserve">2547). </w:t>
      </w:r>
      <w:r w:rsidRPr="006E337A">
        <w:rPr>
          <w:rFonts w:ascii="EucrosiaUPC" w:hAnsi="EucrosiaUPC" w:cs="EucrosiaUPC"/>
          <w:i/>
          <w:iCs/>
          <w:sz w:val="28"/>
          <w:cs/>
        </w:rPr>
        <w:t>เอกสาร</w:t>
      </w:r>
      <w:r w:rsidRPr="006E337A">
        <w:rPr>
          <w:rFonts w:ascii="EucrosiaUPC" w:hAnsi="EucrosiaUPC" w:cs="EucrosiaUPC" w:hint="cs"/>
          <w:i/>
          <w:iCs/>
          <w:sz w:val="28"/>
          <w:cs/>
        </w:rPr>
        <w:t>คำ</w:t>
      </w:r>
      <w:r w:rsidRPr="006E337A">
        <w:rPr>
          <w:rFonts w:ascii="EucrosiaUPC" w:hAnsi="EucrosiaUPC" w:cs="EucrosiaUPC"/>
          <w:i/>
          <w:iCs/>
          <w:sz w:val="28"/>
          <w:cs/>
        </w:rPr>
        <w:t xml:space="preserve">สอนวิทยาศาสตร์ เพื่อคุณภาพชีวิต </w:t>
      </w:r>
      <w:r w:rsidRPr="006E337A">
        <w:rPr>
          <w:rFonts w:ascii="EucrosiaUPC" w:hAnsi="EucrosiaUPC" w:cs="EucrosiaUPC"/>
          <w:i/>
          <w:iCs/>
          <w:sz w:val="28"/>
        </w:rPr>
        <w:t>SC 101</w:t>
      </w:r>
      <w:r w:rsidRPr="006E337A">
        <w:rPr>
          <w:rFonts w:ascii="EucrosiaUPC" w:hAnsi="EucrosiaUPC" w:cs="EucrosiaUPC"/>
          <w:sz w:val="28"/>
        </w:rPr>
        <w:t xml:space="preserve"> (</w:t>
      </w:r>
      <w:r w:rsidRPr="006E337A">
        <w:rPr>
          <w:rFonts w:ascii="EucrosiaUPC" w:hAnsi="EucrosiaUPC" w:cs="EucrosiaUPC"/>
          <w:sz w:val="28"/>
          <w:cs/>
        </w:rPr>
        <w:t>พิมพ</w:t>
      </w:r>
      <w:r w:rsidRPr="006E337A">
        <w:rPr>
          <w:rFonts w:ascii="EucrosiaUPC" w:hAnsi="EucrosiaUPC" w:cs="EucrosiaUPC" w:hint="cs"/>
          <w:sz w:val="28"/>
          <w:cs/>
        </w:rPr>
        <w:t>์ครั้งที่ 3</w:t>
      </w:r>
      <w:r w:rsidRPr="006E337A">
        <w:rPr>
          <w:rFonts w:ascii="EucrosiaUPC" w:hAnsi="EucrosiaUPC" w:cs="EucrosiaUPC"/>
          <w:sz w:val="28"/>
        </w:rPr>
        <w:t xml:space="preserve">). </w:t>
      </w:r>
      <w:r w:rsidRPr="006E337A">
        <w:rPr>
          <w:rFonts w:ascii="EucrosiaUPC" w:hAnsi="EucrosiaUPC" w:cs="EucrosiaUPC"/>
          <w:sz w:val="28"/>
          <w:cs/>
        </w:rPr>
        <w:t>กรุงเทพฯ: โรงพิม</w:t>
      </w:r>
      <w:r w:rsidRPr="006E337A">
        <w:rPr>
          <w:rFonts w:ascii="EucrosiaUPC" w:hAnsi="EucrosiaUPC" w:cs="EucrosiaUPC" w:hint="cs"/>
          <w:sz w:val="28"/>
          <w:cs/>
        </w:rPr>
        <w:t>พ์ม</w:t>
      </w:r>
      <w:r w:rsidRPr="006E337A">
        <w:rPr>
          <w:rFonts w:ascii="EucrosiaUPC" w:hAnsi="EucrosiaUPC" w:cs="EucrosiaUPC"/>
          <w:sz w:val="28"/>
          <w:cs/>
        </w:rPr>
        <w:t>หา</w:t>
      </w:r>
      <w:r w:rsidRPr="006E337A">
        <w:rPr>
          <w:rFonts w:ascii="EucrosiaUPC" w:hAnsi="EucrosiaUPC" w:cs="EucrosiaUPC" w:hint="cs"/>
          <w:sz w:val="28"/>
          <w:cs/>
        </w:rPr>
        <w:t>วิทยาลัยธุรกิจบัณฑิต.</w:t>
      </w:r>
    </w:p>
    <w:p w14:paraId="12D770DF" w14:textId="77777777" w:rsidR="006C30F2" w:rsidRPr="006E337A" w:rsidRDefault="006C30F2" w:rsidP="00460876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</w:rPr>
      </w:pPr>
      <w:r w:rsidRPr="006E337A">
        <w:rPr>
          <w:rFonts w:ascii="EucrosiaUPC" w:hAnsi="EucrosiaUPC" w:cs="EucrosiaUPC" w:hint="cs"/>
          <w:sz w:val="28"/>
          <w:cs/>
        </w:rPr>
        <w:t>ปิ</w:t>
      </w:r>
      <w:r w:rsidRPr="006E337A">
        <w:rPr>
          <w:rFonts w:ascii="EucrosiaUPC" w:hAnsi="EucrosiaUPC" w:cs="EucrosiaUPC"/>
          <w:sz w:val="28"/>
          <w:cs/>
        </w:rPr>
        <w:t>ยะ นากสงค์</w:t>
      </w:r>
      <w:r w:rsidRPr="006E337A">
        <w:rPr>
          <w:rFonts w:ascii="EucrosiaUPC" w:hAnsi="EucrosiaUPC" w:cs="EucrosiaUPC"/>
          <w:sz w:val="28"/>
        </w:rPr>
        <w:t xml:space="preserve">, </w:t>
      </w:r>
      <w:r w:rsidRPr="006E337A">
        <w:rPr>
          <w:rFonts w:ascii="EucrosiaUPC" w:hAnsi="EucrosiaUPC" w:cs="EucrosiaUPC"/>
          <w:sz w:val="28"/>
          <w:cs/>
        </w:rPr>
        <w:t>และพันธุ์รวี</w:t>
      </w:r>
      <w:r>
        <w:rPr>
          <w:rFonts w:ascii="EucrosiaUPC" w:hAnsi="EucrosiaUPC" w:cs="EucrosiaUPC" w:hint="cs"/>
          <w:sz w:val="28"/>
          <w:cs/>
        </w:rPr>
        <w:t xml:space="preserve">  </w:t>
      </w:r>
      <w:r w:rsidRPr="006E337A">
        <w:rPr>
          <w:rFonts w:ascii="EucrosiaUPC" w:hAnsi="EucrosiaUPC" w:cs="EucrosiaUPC"/>
          <w:sz w:val="28"/>
          <w:cs/>
        </w:rPr>
        <w:t>วรสิทธิกุล. (</w:t>
      </w:r>
      <w:r w:rsidRPr="006E337A">
        <w:rPr>
          <w:rFonts w:ascii="EucrosiaUPC" w:hAnsi="EucrosiaUPC" w:cs="EucrosiaUPC"/>
          <w:sz w:val="28"/>
        </w:rPr>
        <w:t>2545).</w:t>
      </w:r>
      <w:r w:rsidRPr="006E337A">
        <w:rPr>
          <w:rFonts w:ascii="EucrosiaUPC" w:hAnsi="EucrosiaUPC" w:cs="EucrosiaUPC"/>
          <w:i/>
          <w:iCs/>
          <w:sz w:val="28"/>
        </w:rPr>
        <w:t xml:space="preserve"> </w:t>
      </w:r>
      <w:r w:rsidRPr="006E337A">
        <w:rPr>
          <w:rFonts w:ascii="EucrosiaUPC" w:hAnsi="EucrosiaUPC" w:cs="EucrosiaUPC"/>
          <w:i/>
          <w:iCs/>
          <w:sz w:val="28"/>
          <w:cs/>
        </w:rPr>
        <w:t xml:space="preserve">ดูหนังฟังเพลงเล่นเกมร้องคาราโอเกะ. </w:t>
      </w:r>
      <w:r w:rsidRPr="006E337A">
        <w:rPr>
          <w:rFonts w:ascii="EucrosiaUPC" w:hAnsi="EucrosiaUPC" w:cs="EucrosiaUPC"/>
          <w:sz w:val="28"/>
          <w:cs/>
        </w:rPr>
        <w:t>กรุงเทพฯ: ซัคเซส มีเดีย.</w:t>
      </w:r>
    </w:p>
    <w:p w14:paraId="6E11D12F" w14:textId="77777777" w:rsidR="006C30F2" w:rsidRPr="0003742D" w:rsidRDefault="006C30F2" w:rsidP="00460876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</w:rPr>
      </w:pPr>
      <w:r>
        <w:rPr>
          <w:rFonts w:ascii="EucrosiaUPC" w:hAnsi="EucrosiaUPC" w:cs="EucrosiaUPC"/>
          <w:sz w:val="28"/>
          <w:cs/>
        </w:rPr>
        <w:t>ปิ</w:t>
      </w:r>
      <w:r w:rsidRPr="0003742D">
        <w:rPr>
          <w:rFonts w:ascii="EucrosiaUPC" w:hAnsi="EucrosiaUPC" w:cs="EucrosiaUPC"/>
          <w:sz w:val="28"/>
          <w:cs/>
        </w:rPr>
        <w:t>ยะวิทย์</w:t>
      </w:r>
      <w:r>
        <w:rPr>
          <w:rFonts w:ascii="EucrosiaUPC" w:hAnsi="EucrosiaUPC" w:cs="EucrosiaUPC" w:hint="cs"/>
          <w:sz w:val="28"/>
          <w:cs/>
        </w:rPr>
        <w:t xml:space="preserve">  </w:t>
      </w:r>
      <w:r w:rsidRPr="0003742D">
        <w:rPr>
          <w:rFonts w:ascii="EucrosiaUPC" w:hAnsi="EucrosiaUPC" w:cs="EucrosiaUPC"/>
          <w:sz w:val="28"/>
          <w:cs/>
        </w:rPr>
        <w:t>ทิพรส. (</w:t>
      </w:r>
      <w:r w:rsidRPr="0003742D">
        <w:rPr>
          <w:rFonts w:ascii="EucrosiaUPC" w:hAnsi="EucrosiaUPC" w:cs="EucrosiaUPC"/>
          <w:sz w:val="28"/>
        </w:rPr>
        <w:t xml:space="preserve">2553). </w:t>
      </w:r>
      <w:r w:rsidRPr="0003742D">
        <w:rPr>
          <w:rFonts w:ascii="EucrosiaUPC" w:hAnsi="EucrosiaUPC" w:cs="EucrosiaUPC"/>
          <w:sz w:val="28"/>
          <w:cs/>
        </w:rPr>
        <w:t>การ</w:t>
      </w:r>
      <w:r>
        <w:rPr>
          <w:rFonts w:ascii="EucrosiaUPC" w:hAnsi="EucrosiaUPC" w:cs="EucrosiaUPC" w:hint="cs"/>
          <w:sz w:val="28"/>
          <w:cs/>
        </w:rPr>
        <w:t xml:space="preserve">จัดการป้องกันและลดสารให้กลิ่นโคลน </w:t>
      </w:r>
      <w:proofErr w:type="spellStart"/>
      <w:r>
        <w:rPr>
          <w:rFonts w:ascii="EucrosiaUPC" w:hAnsi="EucrosiaUPC" w:cs="EucrosiaUPC"/>
          <w:sz w:val="28"/>
        </w:rPr>
        <w:t>G</w:t>
      </w:r>
      <w:r w:rsidRPr="0003742D">
        <w:rPr>
          <w:rFonts w:ascii="EucrosiaUPC" w:hAnsi="EucrosiaUPC" w:cs="EucrosiaUPC"/>
          <w:sz w:val="28"/>
        </w:rPr>
        <w:t>eosmin</w:t>
      </w:r>
      <w:proofErr w:type="spellEnd"/>
      <w:r w:rsidRPr="0003742D">
        <w:rPr>
          <w:rFonts w:ascii="EucrosiaUPC" w:hAnsi="EucrosiaUPC" w:cs="EucrosiaUPC"/>
          <w:sz w:val="28"/>
        </w:rPr>
        <w:t xml:space="preserve"> </w:t>
      </w:r>
      <w:r w:rsidRPr="0003742D">
        <w:rPr>
          <w:rFonts w:ascii="EucrosiaUPC" w:hAnsi="EucrosiaUPC" w:cs="EucrosiaUPC"/>
          <w:sz w:val="28"/>
          <w:cs/>
        </w:rPr>
        <w:t>ในผลิตภัณฑ์แปรรูปสัตว์</w:t>
      </w:r>
      <w:r>
        <w:rPr>
          <w:rFonts w:ascii="EucrosiaUPC" w:hAnsi="EucrosiaUPC" w:cs="EucrosiaUPC" w:hint="cs"/>
          <w:sz w:val="28"/>
          <w:cs/>
        </w:rPr>
        <w:t>น้ำ</w:t>
      </w:r>
      <w:r w:rsidRPr="0003742D">
        <w:rPr>
          <w:rFonts w:ascii="EucrosiaUPC" w:hAnsi="EucrosiaUPC" w:cs="EucrosiaUPC"/>
          <w:sz w:val="28"/>
          <w:cs/>
        </w:rPr>
        <w:t xml:space="preserve">. </w:t>
      </w:r>
      <w:r w:rsidRPr="0003742D">
        <w:rPr>
          <w:rFonts w:ascii="EucrosiaUPC" w:hAnsi="EucrosiaUPC" w:cs="EucrosiaUPC"/>
          <w:i/>
          <w:iCs/>
          <w:sz w:val="28"/>
          <w:cs/>
        </w:rPr>
        <w:t>วารสารสุทธิปริทัศน์</w:t>
      </w:r>
      <w:r w:rsidRPr="0003742D">
        <w:rPr>
          <w:rFonts w:ascii="EucrosiaUPC" w:hAnsi="EucrosiaUPC" w:cs="EucrosiaUPC"/>
          <w:i/>
          <w:iCs/>
          <w:sz w:val="28"/>
        </w:rPr>
        <w:t>, 24</w:t>
      </w:r>
      <w:r w:rsidRPr="0003742D">
        <w:rPr>
          <w:rFonts w:ascii="EucrosiaUPC" w:hAnsi="EucrosiaUPC" w:cs="EucrosiaUPC"/>
          <w:sz w:val="28"/>
        </w:rPr>
        <w:t>(72), 103- 119.</w:t>
      </w:r>
    </w:p>
    <w:p w14:paraId="3C92DE6D" w14:textId="77777777" w:rsidR="006C30F2" w:rsidRPr="007C61B0" w:rsidRDefault="006C30F2" w:rsidP="00460876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</w:rPr>
      </w:pPr>
      <w:r w:rsidRPr="007C61B0">
        <w:rPr>
          <w:rFonts w:ascii="EucrosiaUPC" w:hAnsi="EucrosiaUPC" w:cs="EucrosiaUPC"/>
          <w:sz w:val="28"/>
          <w:cs/>
        </w:rPr>
        <w:t>พนิดา สงวนเสรีวานิช. (</w:t>
      </w:r>
      <w:r w:rsidRPr="007C61B0">
        <w:rPr>
          <w:rFonts w:ascii="EucrosiaUPC" w:hAnsi="EucrosiaUPC" w:cs="EucrosiaUPC"/>
          <w:sz w:val="28"/>
        </w:rPr>
        <w:t xml:space="preserve">2554, 24 </w:t>
      </w:r>
      <w:r w:rsidRPr="007C61B0">
        <w:rPr>
          <w:rFonts w:ascii="EucrosiaUPC" w:hAnsi="EucrosiaUPC" w:cs="EucrosiaUPC"/>
          <w:sz w:val="28"/>
          <w:cs/>
        </w:rPr>
        <w:t>เมษายน). พระปลัดสุชาติ</w:t>
      </w:r>
      <w:r>
        <w:rPr>
          <w:rFonts w:ascii="EucrosiaUPC" w:hAnsi="EucrosiaUPC" w:cs="EucrosiaUPC" w:hint="cs"/>
          <w:sz w:val="28"/>
          <w:cs/>
        </w:rPr>
        <w:t xml:space="preserve"> </w:t>
      </w:r>
      <w:r w:rsidRPr="007C61B0">
        <w:rPr>
          <w:rFonts w:ascii="EucrosiaUPC" w:hAnsi="EucrosiaUPC" w:cs="EucrosiaUPC"/>
          <w:sz w:val="28"/>
          <w:cs/>
        </w:rPr>
        <w:t>สุวัฑฺฒโกปกา</w:t>
      </w:r>
      <w:r w:rsidRPr="007C61B0">
        <w:rPr>
          <w:rFonts w:ascii="EucrosiaUPC" w:hAnsi="EucrosiaUPC" w:cs="EucrosiaUPC"/>
          <w:sz w:val="28"/>
        </w:rPr>
        <w:t xml:space="preserve"> </w:t>
      </w:r>
      <w:r w:rsidRPr="007C61B0">
        <w:rPr>
          <w:rFonts w:ascii="EucrosiaUPC" w:hAnsi="EucrosiaUPC" w:cs="EucrosiaUPC"/>
          <w:sz w:val="28"/>
          <w:cs/>
        </w:rPr>
        <w:t xml:space="preserve">เกอะญอ นักพัฒนา. </w:t>
      </w:r>
      <w:r w:rsidRPr="007C61B0">
        <w:rPr>
          <w:rFonts w:ascii="EucrosiaUPC" w:hAnsi="EucrosiaUPC" w:cs="EucrosiaUPC"/>
          <w:i/>
          <w:iCs/>
          <w:sz w:val="28"/>
          <w:cs/>
        </w:rPr>
        <w:t>มติชน</w:t>
      </w:r>
      <w:r w:rsidRPr="007C61B0">
        <w:rPr>
          <w:rFonts w:ascii="EucrosiaUPC" w:hAnsi="EucrosiaUPC" w:cs="EucrosiaUPC"/>
          <w:i/>
          <w:iCs/>
          <w:sz w:val="28"/>
        </w:rPr>
        <w:t>,</w:t>
      </w:r>
      <w:r w:rsidRPr="007C61B0">
        <w:rPr>
          <w:rFonts w:ascii="EucrosiaUPC" w:hAnsi="EucrosiaUPC" w:cs="EucrosiaUPC"/>
          <w:sz w:val="28"/>
        </w:rPr>
        <w:t xml:space="preserve"> </w:t>
      </w:r>
      <w:r w:rsidRPr="007C61B0">
        <w:rPr>
          <w:rFonts w:ascii="EucrosiaUPC" w:hAnsi="EucrosiaUPC" w:cs="EucrosiaUPC"/>
          <w:sz w:val="28"/>
          <w:cs/>
        </w:rPr>
        <w:t xml:space="preserve">น. </w:t>
      </w:r>
      <w:r w:rsidRPr="007C61B0">
        <w:rPr>
          <w:rFonts w:ascii="EucrosiaUPC" w:hAnsi="EucrosiaUPC" w:cs="EucrosiaUPC"/>
          <w:sz w:val="28"/>
        </w:rPr>
        <w:t>17-18.</w:t>
      </w:r>
    </w:p>
    <w:p w14:paraId="696BDA3B" w14:textId="77777777" w:rsidR="006C30F2" w:rsidRPr="0097247A" w:rsidRDefault="006C30F2" w:rsidP="00460876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</w:rPr>
      </w:pPr>
      <w:r w:rsidRPr="0097247A">
        <w:rPr>
          <w:rFonts w:ascii="EucrosiaUPC" w:hAnsi="EucrosiaUPC" w:cs="EucrosiaUPC"/>
          <w:sz w:val="28"/>
          <w:cs/>
        </w:rPr>
        <w:t>พินิจ ทิพย์มณี. (</w:t>
      </w:r>
      <w:r w:rsidRPr="0097247A">
        <w:rPr>
          <w:rFonts w:ascii="EucrosiaUPC" w:hAnsi="EucrosiaUPC" w:cs="EucrosiaUPC"/>
          <w:sz w:val="28"/>
        </w:rPr>
        <w:t xml:space="preserve">2553). </w:t>
      </w:r>
      <w:r w:rsidRPr="004810B9">
        <w:rPr>
          <w:rFonts w:ascii="EucrosiaUPC" w:hAnsi="EucrosiaUPC" w:cs="EucrosiaUPC"/>
          <w:i/>
          <w:iCs/>
          <w:sz w:val="28"/>
          <w:cs/>
        </w:rPr>
        <w:t>การวิเคราะห์ปัญหาทางกฎหมายที่เกี่ยวกับการตาย</w:t>
      </w:r>
      <w:r w:rsidRPr="004810B9">
        <w:rPr>
          <w:rFonts w:ascii="EucrosiaUPC" w:hAnsi="EucrosiaUPC" w:cs="EucrosiaUPC"/>
          <w:i/>
          <w:iCs/>
          <w:sz w:val="28"/>
        </w:rPr>
        <w:t xml:space="preserve"> </w:t>
      </w:r>
      <w:r w:rsidRPr="004810B9">
        <w:rPr>
          <w:rFonts w:ascii="EucrosiaUPC" w:hAnsi="EucrosiaUPC" w:cs="EucrosiaUPC"/>
          <w:i/>
          <w:iCs/>
          <w:sz w:val="28"/>
          <w:cs/>
        </w:rPr>
        <w:t>ของประเทศไทย</w:t>
      </w:r>
      <w:r>
        <w:rPr>
          <w:rFonts w:ascii="EucrosiaUPC" w:hAnsi="EucrosiaUPC" w:cs="EucrosiaUPC"/>
          <w:sz w:val="28"/>
        </w:rPr>
        <w:t xml:space="preserve"> </w:t>
      </w:r>
      <w:r w:rsidRPr="0097247A">
        <w:rPr>
          <w:rFonts w:ascii="EucrosiaUPC" w:hAnsi="EucrosiaUPC" w:cs="EucrosiaUPC"/>
          <w:sz w:val="28"/>
          <w:cs/>
        </w:rPr>
        <w:t>(รายงานผลการวิจัย). กรุงเทพฯ: มหาวทิยาลยัธุรกิจบัณฑิตย์.</w:t>
      </w:r>
    </w:p>
    <w:p w14:paraId="699FF315" w14:textId="77777777" w:rsidR="006C30F2" w:rsidRPr="00EA4156" w:rsidRDefault="006C30F2" w:rsidP="00460876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</w:rPr>
      </w:pPr>
      <w:r w:rsidRPr="00EA4156">
        <w:rPr>
          <w:rFonts w:ascii="EucrosiaUPC" w:hAnsi="EucrosiaUPC" w:cs="EucrosiaUPC"/>
          <w:sz w:val="28"/>
          <w:cs/>
        </w:rPr>
        <w:t>มานพ จันทร์เทศ. (</w:t>
      </w:r>
      <w:r w:rsidRPr="00EA4156">
        <w:rPr>
          <w:rFonts w:ascii="EucrosiaUPC" w:hAnsi="EucrosiaUPC" w:cs="EucrosiaUPC"/>
          <w:sz w:val="28"/>
        </w:rPr>
        <w:t xml:space="preserve">2544). </w:t>
      </w:r>
      <w:r w:rsidRPr="00BE5FA2">
        <w:rPr>
          <w:rFonts w:ascii="EucrosiaUPC" w:hAnsi="EucrosiaUPC" w:cs="EucrosiaUPC"/>
          <w:i/>
          <w:iCs/>
          <w:sz w:val="28"/>
          <w:cs/>
        </w:rPr>
        <w:t>การน</w:t>
      </w:r>
      <w:r w:rsidRPr="00BE5FA2">
        <w:rPr>
          <w:rFonts w:ascii="EucrosiaUPC" w:hAnsi="EucrosiaUPC" w:cs="EucrosiaUPC" w:hint="cs"/>
          <w:i/>
          <w:iCs/>
          <w:sz w:val="28"/>
          <w:cs/>
        </w:rPr>
        <w:t>ำ</w:t>
      </w:r>
      <w:r w:rsidRPr="00BE5FA2">
        <w:rPr>
          <w:rFonts w:ascii="EucrosiaUPC" w:hAnsi="EucrosiaUPC" w:cs="EucrosiaUPC"/>
          <w:i/>
          <w:iCs/>
          <w:sz w:val="28"/>
          <w:cs/>
        </w:rPr>
        <w:t>เสนอรูปแบบการพัฒนานโยบายของสถาบันราชภัฏ</w:t>
      </w:r>
      <w:r>
        <w:rPr>
          <w:rFonts w:ascii="EucrosiaUPC" w:hAnsi="EucrosiaUPC" w:cs="EucrosiaUPC"/>
          <w:i/>
          <w:iCs/>
          <w:sz w:val="28"/>
        </w:rPr>
        <w:t>.</w:t>
      </w:r>
      <w:r>
        <w:rPr>
          <w:rFonts w:ascii="EucrosiaUPC" w:hAnsi="EucrosiaUPC" w:cs="EucrosiaUPC" w:hint="cs"/>
          <w:sz w:val="28"/>
          <w:cs/>
        </w:rPr>
        <w:t xml:space="preserve"> </w:t>
      </w:r>
      <w:r w:rsidRPr="00EA4156">
        <w:rPr>
          <w:rFonts w:ascii="EucrosiaUPC" w:hAnsi="EucrosiaUPC" w:cs="EucrosiaUPC"/>
          <w:sz w:val="28"/>
          <w:cs/>
        </w:rPr>
        <w:t>สืบค้นจาก</w:t>
      </w:r>
      <w:r>
        <w:rPr>
          <w:rFonts w:ascii="EucrosiaUPC" w:hAnsi="EucrosiaUPC" w:cs="EucrosiaUPC" w:hint="cs"/>
          <w:sz w:val="28"/>
          <w:cs/>
        </w:rPr>
        <w:t xml:space="preserve"> </w:t>
      </w:r>
      <w:r w:rsidRPr="00EA4156">
        <w:rPr>
          <w:rFonts w:ascii="EucrosiaUPC" w:hAnsi="EucrosiaUPC" w:cs="EucrosiaUPC"/>
          <w:sz w:val="28"/>
        </w:rPr>
        <w:t>http://tdc.thailis.or.th/tdc</w:t>
      </w:r>
    </w:p>
    <w:p w14:paraId="383D4AD1" w14:textId="77777777" w:rsidR="006C30F2" w:rsidRPr="00233DE8" w:rsidRDefault="006C30F2" w:rsidP="00460876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</w:rPr>
      </w:pPr>
      <w:r w:rsidRPr="00233DE8">
        <w:rPr>
          <w:rFonts w:ascii="EucrosiaUPC" w:hAnsi="EucrosiaUPC" w:cs="EucrosiaUPC"/>
          <w:sz w:val="28"/>
          <w:cs/>
        </w:rPr>
        <w:t>สุนันทา เลาวัณย์ศิริ. (</w:t>
      </w:r>
      <w:r w:rsidRPr="00233DE8">
        <w:rPr>
          <w:rFonts w:ascii="EucrosiaUPC" w:hAnsi="EucrosiaUPC" w:cs="EucrosiaUPC"/>
          <w:sz w:val="28"/>
        </w:rPr>
        <w:t xml:space="preserve">2553). </w:t>
      </w:r>
      <w:r w:rsidRPr="00233DE8">
        <w:rPr>
          <w:rFonts w:ascii="EucrosiaUPC" w:hAnsi="EucrosiaUPC" w:cs="EucrosiaUPC"/>
          <w:sz w:val="28"/>
          <w:cs/>
        </w:rPr>
        <w:t>ธาตุอาหาร</w:t>
      </w:r>
      <w:r>
        <w:rPr>
          <w:rFonts w:ascii="EucrosiaUPC" w:hAnsi="EucrosiaUPC" w:cs="EucrosiaUPC" w:hint="cs"/>
          <w:sz w:val="28"/>
          <w:cs/>
        </w:rPr>
        <w:t>หลักของน้ำสกัดชีวภาพ</w:t>
      </w:r>
      <w:r w:rsidRPr="00233DE8">
        <w:rPr>
          <w:rFonts w:ascii="EucrosiaUPC" w:hAnsi="EucrosiaUPC" w:cs="EucrosiaUPC"/>
          <w:sz w:val="28"/>
          <w:cs/>
        </w:rPr>
        <w:t>แบบ</w:t>
      </w:r>
      <w:r>
        <w:rPr>
          <w:rFonts w:ascii="EucrosiaUPC" w:hAnsi="EucrosiaUPC" w:cs="EucrosiaUPC" w:hint="cs"/>
          <w:sz w:val="28"/>
          <w:cs/>
        </w:rPr>
        <w:t>เข้มข้น</w:t>
      </w:r>
      <w:r w:rsidRPr="00233DE8">
        <w:rPr>
          <w:rFonts w:ascii="EucrosiaUPC" w:hAnsi="EucrosiaUPC" w:cs="EucrosiaUPC"/>
          <w:sz w:val="28"/>
          <w:cs/>
        </w:rPr>
        <w:t xml:space="preserve">จากขยะครัวเรือน. </w:t>
      </w:r>
      <w:r w:rsidRPr="00233DE8">
        <w:rPr>
          <w:rFonts w:ascii="EucrosiaUPC" w:hAnsi="EucrosiaUPC" w:cs="EucrosiaUPC"/>
          <w:i/>
          <w:iCs/>
          <w:sz w:val="28"/>
          <w:cs/>
        </w:rPr>
        <w:t>วารสารออนไลน์มหาวิทยาลัยมหาสารคาม</w:t>
      </w:r>
      <w:r w:rsidRPr="00233DE8">
        <w:rPr>
          <w:rFonts w:ascii="EucrosiaUPC" w:hAnsi="EucrosiaUPC" w:cs="EucrosiaUPC"/>
          <w:i/>
          <w:iCs/>
          <w:sz w:val="28"/>
        </w:rPr>
        <w:t>, 29</w:t>
      </w:r>
      <w:r w:rsidRPr="00233DE8">
        <w:rPr>
          <w:rFonts w:ascii="EucrosiaUPC" w:hAnsi="EucrosiaUPC" w:cs="EucrosiaUPC"/>
          <w:sz w:val="28"/>
        </w:rPr>
        <w:t xml:space="preserve">(2). </w:t>
      </w:r>
      <w:r w:rsidRPr="00233DE8">
        <w:rPr>
          <w:rFonts w:ascii="EucrosiaUPC" w:hAnsi="EucrosiaUPC" w:cs="EucrosiaUPC"/>
          <w:sz w:val="28"/>
          <w:cs/>
        </w:rPr>
        <w:t>สืบค้นจาก</w:t>
      </w:r>
      <w:r>
        <w:rPr>
          <w:rFonts w:ascii="EucrosiaUPC" w:hAnsi="EucrosiaUPC" w:cs="EucrosiaUPC"/>
          <w:sz w:val="28"/>
        </w:rPr>
        <w:t xml:space="preserve"> </w:t>
      </w:r>
      <w:r w:rsidRPr="00233DE8">
        <w:rPr>
          <w:rFonts w:ascii="EucrosiaUPC" w:hAnsi="EucrosiaUPC" w:cs="EucrosiaUPC"/>
          <w:sz w:val="28"/>
        </w:rPr>
        <w:t>http://www.journal.msu.ac.th/</w:t>
      </w:r>
      <w:r>
        <w:rPr>
          <w:rFonts w:ascii="EucrosiaUPC" w:hAnsi="EucrosiaUPC" w:cs="EucrosiaUPC" w:hint="cs"/>
          <w:sz w:val="28"/>
          <w:cs/>
        </w:rPr>
        <w:t xml:space="preserve"> </w:t>
      </w:r>
      <w:proofErr w:type="spellStart"/>
      <w:r w:rsidRPr="00233DE8">
        <w:rPr>
          <w:rFonts w:ascii="EucrosiaUPC" w:hAnsi="EucrosiaUPC" w:cs="EucrosiaUPC"/>
          <w:sz w:val="28"/>
        </w:rPr>
        <w:t>index.php?option</w:t>
      </w:r>
      <w:proofErr w:type="spellEnd"/>
      <w:r w:rsidRPr="00233DE8">
        <w:rPr>
          <w:rFonts w:ascii="EucrosiaUPC" w:hAnsi="EucrosiaUPC" w:cs="EucrosiaUPC"/>
          <w:sz w:val="28"/>
        </w:rPr>
        <w:t xml:space="preserve">=com_ </w:t>
      </w:r>
      <w:proofErr w:type="spellStart"/>
      <w:r w:rsidRPr="00233DE8">
        <w:rPr>
          <w:rFonts w:ascii="EucrosiaUPC" w:hAnsi="EucrosiaUPC" w:cs="EucrosiaUPC"/>
          <w:sz w:val="28"/>
        </w:rPr>
        <w:t>content&amp;task</w:t>
      </w:r>
      <w:proofErr w:type="spellEnd"/>
      <w:r w:rsidRPr="00233DE8">
        <w:rPr>
          <w:rFonts w:ascii="EucrosiaUPC" w:hAnsi="EucrosiaUPC" w:cs="EucrosiaUPC"/>
          <w:sz w:val="28"/>
        </w:rPr>
        <w:t>=</w:t>
      </w:r>
    </w:p>
    <w:p w14:paraId="226BF3C4" w14:textId="77777777" w:rsidR="006C30F2" w:rsidRDefault="006C30F2" w:rsidP="00460876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</w:rPr>
      </w:pPr>
      <w:r w:rsidRPr="009F5681">
        <w:rPr>
          <w:rFonts w:ascii="EucrosiaUPC" w:hAnsi="EucrosiaUPC" w:cs="EucrosiaUPC"/>
          <w:sz w:val="28"/>
          <w:cs/>
        </w:rPr>
        <w:lastRenderedPageBreak/>
        <w:t>สุรชัย</w:t>
      </w:r>
      <w:r>
        <w:rPr>
          <w:rFonts w:ascii="EucrosiaUPC" w:hAnsi="EucrosiaUPC" w:cs="EucrosiaUPC" w:hint="cs"/>
          <w:sz w:val="28"/>
          <w:cs/>
        </w:rPr>
        <w:t xml:space="preserve"> เลี้ยงบุญเลิศชัย</w:t>
      </w:r>
      <w:r w:rsidRPr="009F5681">
        <w:rPr>
          <w:rFonts w:ascii="EucrosiaUPC" w:hAnsi="EucrosiaUPC" w:cs="EucrosiaUPC"/>
          <w:sz w:val="28"/>
          <w:cs/>
        </w:rPr>
        <w:t>. (</w:t>
      </w:r>
      <w:r w:rsidRPr="009F5681">
        <w:rPr>
          <w:rFonts w:ascii="EucrosiaUPC" w:hAnsi="EucrosiaUPC" w:cs="EucrosiaUPC"/>
          <w:sz w:val="28"/>
        </w:rPr>
        <w:t xml:space="preserve">2554). </w:t>
      </w:r>
      <w:r w:rsidRPr="00233DE8">
        <w:rPr>
          <w:rFonts w:ascii="EucrosiaUPC" w:hAnsi="EucrosiaUPC" w:cs="EucrosiaUPC"/>
          <w:i/>
          <w:iCs/>
          <w:sz w:val="28"/>
          <w:cs/>
        </w:rPr>
        <w:t>จัดระเบียบ</w:t>
      </w:r>
      <w:r w:rsidRPr="00233DE8">
        <w:rPr>
          <w:rFonts w:ascii="EucrosiaUPC" w:hAnsi="EucrosiaUPC" w:cs="EucrosiaUPC" w:hint="cs"/>
          <w:i/>
          <w:iCs/>
          <w:sz w:val="28"/>
          <w:cs/>
        </w:rPr>
        <w:t>สำ</w:t>
      </w:r>
      <w:r w:rsidRPr="00233DE8">
        <w:rPr>
          <w:rFonts w:ascii="EucrosiaUPC" w:hAnsi="EucrosiaUPC" w:cs="EucrosiaUPC"/>
          <w:i/>
          <w:iCs/>
          <w:sz w:val="28"/>
          <w:cs/>
        </w:rPr>
        <w:t>งานทนายความ.</w:t>
      </w:r>
      <w:r>
        <w:rPr>
          <w:rFonts w:ascii="EucrosiaUPC" w:hAnsi="EucrosiaUPC" w:cs="EucrosiaUPC"/>
          <w:sz w:val="28"/>
          <w:cs/>
        </w:rPr>
        <w:t xml:space="preserve"> สืบค้น</w:t>
      </w:r>
      <w:r w:rsidRPr="009F5681">
        <w:rPr>
          <w:rFonts w:ascii="EucrosiaUPC" w:hAnsi="EucrosiaUPC" w:cs="EucrosiaUPC"/>
          <w:sz w:val="28"/>
          <w:cs/>
        </w:rPr>
        <w:t>จาก</w:t>
      </w:r>
      <w:r w:rsidRPr="009F5681">
        <w:rPr>
          <w:rFonts w:ascii="EucrosiaUPC" w:hAnsi="EucrosiaUPC" w:cs="EucrosiaUPC"/>
          <w:sz w:val="28"/>
        </w:rPr>
        <w:t xml:space="preserve"> </w:t>
      </w:r>
      <w:r w:rsidRPr="001B0CF0">
        <w:rPr>
          <w:rFonts w:ascii="EucrosiaUPC" w:hAnsi="EucrosiaUPC" w:cs="EucrosiaUPC"/>
          <w:sz w:val="28"/>
        </w:rPr>
        <w:t>http://www.lawyerscouncil.or.th/</w:t>
      </w:r>
      <w:r>
        <w:rPr>
          <w:rFonts w:ascii="EucrosiaUPC" w:hAnsi="EucrosiaUPC" w:cs="EucrosiaUPC"/>
          <w:sz w:val="28"/>
        </w:rPr>
        <w:t xml:space="preserve"> </w:t>
      </w:r>
      <w:r w:rsidRPr="009F5681">
        <w:rPr>
          <w:rFonts w:ascii="EucrosiaUPC" w:hAnsi="EucrosiaUPC" w:cs="EucrosiaUPC"/>
          <w:sz w:val="28"/>
        </w:rPr>
        <w:t>2011/</w:t>
      </w:r>
      <w:proofErr w:type="spellStart"/>
      <w:r w:rsidRPr="009F5681">
        <w:rPr>
          <w:rFonts w:ascii="EucrosiaUPC" w:hAnsi="EucrosiaUPC" w:cs="EucrosiaUPC"/>
          <w:sz w:val="28"/>
        </w:rPr>
        <w:t>index.php?name</w:t>
      </w:r>
      <w:proofErr w:type="spellEnd"/>
      <w:r w:rsidRPr="009F5681">
        <w:rPr>
          <w:rFonts w:ascii="EucrosiaUPC" w:hAnsi="EucrosiaUPC" w:cs="EucrosiaUPC"/>
          <w:sz w:val="28"/>
        </w:rPr>
        <w:t>=knowledge</w:t>
      </w:r>
    </w:p>
    <w:p w14:paraId="227376C1" w14:textId="77777777" w:rsidR="006C30F2" w:rsidRDefault="006C30F2" w:rsidP="00460876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</w:rPr>
      </w:pPr>
      <w:r w:rsidRPr="00291D4D">
        <w:rPr>
          <w:rFonts w:ascii="EucrosiaUPC" w:hAnsi="EucrosiaUPC" w:cs="EucrosiaUPC"/>
          <w:sz w:val="28"/>
          <w:cs/>
        </w:rPr>
        <w:t>เสนีย์  ปราโมช</w:t>
      </w:r>
      <w:r w:rsidRPr="00291D4D">
        <w:rPr>
          <w:rFonts w:ascii="EucrosiaUPC" w:hAnsi="EucrosiaUPC" w:cs="EucrosiaUPC"/>
          <w:sz w:val="28"/>
        </w:rPr>
        <w:t xml:space="preserve">, </w:t>
      </w:r>
      <w:r w:rsidRPr="00291D4D">
        <w:rPr>
          <w:rFonts w:ascii="EucrosiaUPC" w:hAnsi="EucrosiaUPC" w:cs="EucrosiaUPC"/>
          <w:sz w:val="28"/>
          <w:cs/>
        </w:rPr>
        <w:t>ม.ร.ว. (</w:t>
      </w:r>
      <w:r w:rsidRPr="00291D4D">
        <w:rPr>
          <w:rFonts w:ascii="EucrosiaUPC" w:hAnsi="EucrosiaUPC" w:cs="EucrosiaUPC"/>
          <w:sz w:val="28"/>
        </w:rPr>
        <w:t xml:space="preserve">2535). </w:t>
      </w:r>
      <w:r w:rsidRPr="00291D4D">
        <w:rPr>
          <w:rFonts w:ascii="EucrosiaUPC" w:hAnsi="EucrosiaUPC" w:cs="EucrosiaUPC"/>
          <w:i/>
          <w:iCs/>
          <w:sz w:val="28"/>
          <w:cs/>
        </w:rPr>
        <w:t>ชีวลิขิต.</w:t>
      </w:r>
      <w:r w:rsidRPr="00291D4D">
        <w:rPr>
          <w:rFonts w:ascii="EucrosiaUPC" w:hAnsi="EucrosiaUPC" w:cs="EucrosiaUPC"/>
          <w:sz w:val="28"/>
          <w:cs/>
        </w:rPr>
        <w:t xml:space="preserve"> กรุงเทพฯ: โรงพิมพ์ไทยวัฒนาพานิช.</w:t>
      </w:r>
    </w:p>
    <w:p w14:paraId="429F87B4" w14:textId="77777777" w:rsidR="006C30F2" w:rsidRDefault="006C30F2" w:rsidP="006C30F2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  <w:szCs w:val="32"/>
        </w:rPr>
      </w:pPr>
      <w:r w:rsidRPr="00460876">
        <w:rPr>
          <w:rFonts w:ascii="EucrosiaUPC" w:hAnsi="EucrosiaUPC" w:cs="EucrosiaUPC"/>
          <w:sz w:val="28"/>
          <w:szCs w:val="32"/>
        </w:rPr>
        <w:t xml:space="preserve">Ba </w:t>
      </w:r>
      <w:proofErr w:type="spellStart"/>
      <w:r w:rsidRPr="00460876">
        <w:rPr>
          <w:rFonts w:ascii="EucrosiaUPC" w:hAnsi="EucrosiaUPC" w:cs="EucrosiaUPC"/>
          <w:sz w:val="28"/>
          <w:szCs w:val="32"/>
        </w:rPr>
        <w:t>Jin</w:t>
      </w:r>
      <w:proofErr w:type="spellEnd"/>
      <w:r w:rsidRPr="00460876">
        <w:rPr>
          <w:rFonts w:ascii="EucrosiaUPC" w:hAnsi="EucrosiaUPC" w:cs="EucrosiaUPC"/>
          <w:sz w:val="28"/>
          <w:szCs w:val="32"/>
        </w:rPr>
        <w:t xml:space="preserve">. (2005). </w:t>
      </w:r>
      <w:r w:rsidRPr="00460876">
        <w:rPr>
          <w:rFonts w:ascii="EucrosiaUPC" w:hAnsi="EucrosiaUPC" w:cs="EucrosiaUPC"/>
          <w:i/>
          <w:iCs/>
          <w:sz w:val="28"/>
          <w:szCs w:val="32"/>
        </w:rPr>
        <w:t>Garden of repose bitter cold nights</w:t>
      </w:r>
      <w:r w:rsidRPr="00460876">
        <w:rPr>
          <w:rFonts w:ascii="EucrosiaUPC" w:hAnsi="EucrosiaUPC" w:cs="EucrosiaUPC"/>
          <w:sz w:val="28"/>
          <w:szCs w:val="32"/>
        </w:rPr>
        <w:t xml:space="preserve"> (Translated by Jack Hoe) (2nd ed.). Beijing: Foreign Languages Press.</w:t>
      </w:r>
    </w:p>
    <w:p w14:paraId="7D25EA11" w14:textId="77777777" w:rsidR="006C30F2" w:rsidRDefault="006C30F2" w:rsidP="006C30F2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</w:rPr>
      </w:pPr>
      <w:proofErr w:type="spellStart"/>
      <w:r w:rsidRPr="007C61B0">
        <w:rPr>
          <w:rFonts w:ascii="EucrosiaUPC" w:hAnsi="EucrosiaUPC" w:cs="EucrosiaUPC"/>
          <w:sz w:val="28"/>
        </w:rPr>
        <w:t>Boonnoon</w:t>
      </w:r>
      <w:proofErr w:type="spellEnd"/>
      <w:r w:rsidRPr="007C61B0">
        <w:rPr>
          <w:rFonts w:ascii="EucrosiaUPC" w:hAnsi="EucrosiaUPC" w:cs="EucrosiaUPC"/>
          <w:sz w:val="28"/>
        </w:rPr>
        <w:t xml:space="preserve">, J. (2011, April 28). Manufacturers flood Thai market. </w:t>
      </w:r>
      <w:r w:rsidRPr="007C61B0">
        <w:rPr>
          <w:rFonts w:ascii="EucrosiaUPC" w:hAnsi="EucrosiaUPC" w:cs="EucrosiaUPC"/>
          <w:i/>
          <w:iCs/>
          <w:sz w:val="28"/>
        </w:rPr>
        <w:t>The Nation</w:t>
      </w:r>
      <w:r w:rsidRPr="007C61B0">
        <w:rPr>
          <w:rFonts w:ascii="EucrosiaUPC" w:hAnsi="EucrosiaUPC" w:cs="EucrosiaUPC"/>
          <w:sz w:val="28"/>
        </w:rPr>
        <w:t>, p. 7A.</w:t>
      </w:r>
    </w:p>
    <w:p w14:paraId="32917AAC" w14:textId="77777777" w:rsidR="006C30F2" w:rsidRPr="00EA4156" w:rsidRDefault="006C30F2" w:rsidP="006C30F2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</w:rPr>
      </w:pPr>
      <w:r w:rsidRPr="00EA4156">
        <w:rPr>
          <w:rFonts w:ascii="EucrosiaUPC" w:hAnsi="EucrosiaUPC" w:cs="EucrosiaUPC"/>
          <w:sz w:val="28"/>
        </w:rPr>
        <w:t xml:space="preserve">Buckingham, J. T., LeBeau, L. S., &amp; Klein, W. M. P. (2011). The performance versus ability distinction following social comparison feedback. </w:t>
      </w:r>
      <w:r w:rsidRPr="00EA4156">
        <w:rPr>
          <w:rFonts w:ascii="EucrosiaUPC" w:hAnsi="EucrosiaUPC" w:cs="EucrosiaUPC"/>
          <w:i/>
          <w:iCs/>
          <w:sz w:val="28"/>
        </w:rPr>
        <w:t>Current Research in Social Psychology: An electronic journal</w:t>
      </w:r>
      <w:r w:rsidRPr="00EA4156">
        <w:rPr>
          <w:rFonts w:ascii="EucrosiaUPC" w:hAnsi="EucrosiaUPC" w:cs="EucrosiaUPC"/>
          <w:i/>
          <w:iCs/>
          <w:sz w:val="28"/>
          <w:cs/>
        </w:rPr>
        <w:t>,</w:t>
      </w:r>
      <w:r w:rsidRPr="00EA4156">
        <w:rPr>
          <w:rFonts w:ascii="EucrosiaUPC" w:hAnsi="EucrosiaUPC" w:cs="EucrosiaUPC"/>
          <w:i/>
          <w:iCs/>
          <w:sz w:val="28"/>
        </w:rPr>
        <w:t xml:space="preserve"> 63</w:t>
      </w:r>
      <w:r w:rsidRPr="00EA4156">
        <w:rPr>
          <w:rFonts w:ascii="EucrosiaUPC" w:hAnsi="EucrosiaUPC" w:cs="EucrosiaUPC"/>
          <w:sz w:val="28"/>
        </w:rPr>
        <w:t>(4). Retrieved June 23, 2011, from http://www.uiowa.edu/grpproc/crisp/crisp.html</w:t>
      </w:r>
    </w:p>
    <w:p w14:paraId="121BF2ED" w14:textId="77777777" w:rsidR="006C30F2" w:rsidRPr="004810B9" w:rsidRDefault="006C30F2" w:rsidP="006C30F2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</w:rPr>
      </w:pPr>
      <w:proofErr w:type="spellStart"/>
      <w:r w:rsidRPr="004810B9">
        <w:rPr>
          <w:rFonts w:ascii="EucrosiaUPC" w:hAnsi="EucrosiaUPC" w:cs="EucrosiaUPC"/>
          <w:sz w:val="28"/>
        </w:rPr>
        <w:t>Chitnomrath</w:t>
      </w:r>
      <w:proofErr w:type="spellEnd"/>
      <w:r w:rsidRPr="004810B9">
        <w:rPr>
          <w:rFonts w:ascii="EucrosiaUPC" w:hAnsi="EucrosiaUPC" w:cs="EucrosiaUPC"/>
          <w:sz w:val="28"/>
        </w:rPr>
        <w:t xml:space="preserve">, T. (2011). </w:t>
      </w:r>
      <w:r w:rsidRPr="004810B9">
        <w:rPr>
          <w:rFonts w:ascii="EucrosiaUPC" w:hAnsi="EucrosiaUPC" w:cs="EucrosiaUPC"/>
          <w:i/>
          <w:iCs/>
          <w:sz w:val="28"/>
        </w:rPr>
        <w:t>A study of factors regarding firm characteristics that affect financing decisions of public companies listed on the stock exchange of Thailand</w:t>
      </w:r>
      <w:r w:rsidRPr="004810B9">
        <w:rPr>
          <w:rFonts w:ascii="EucrosiaUPC" w:hAnsi="EucrosiaUPC" w:cs="EucrosiaUPC"/>
          <w:sz w:val="28"/>
        </w:rPr>
        <w:t xml:space="preserve">. Bangkok: </w:t>
      </w:r>
      <w:proofErr w:type="spellStart"/>
      <w:r w:rsidRPr="004810B9">
        <w:rPr>
          <w:rFonts w:ascii="EucrosiaUPC" w:hAnsi="EucrosiaUPC" w:cs="EucrosiaUPC"/>
          <w:sz w:val="28"/>
        </w:rPr>
        <w:t>Dhurakij</w:t>
      </w:r>
      <w:proofErr w:type="spellEnd"/>
      <w:r w:rsidRPr="004810B9">
        <w:rPr>
          <w:rFonts w:ascii="EucrosiaUPC" w:hAnsi="EucrosiaUPC" w:cs="EucrosiaUPC"/>
          <w:sz w:val="28"/>
        </w:rPr>
        <w:t xml:space="preserve"> Pundit University.</w:t>
      </w:r>
    </w:p>
    <w:p w14:paraId="55432ACA" w14:textId="77777777" w:rsidR="006C30F2" w:rsidRDefault="006C30F2" w:rsidP="006C30F2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</w:rPr>
      </w:pPr>
      <w:r w:rsidRPr="009F5681">
        <w:rPr>
          <w:rFonts w:ascii="EucrosiaUPC" w:hAnsi="EucrosiaUPC" w:cs="EucrosiaUPC"/>
          <w:sz w:val="28"/>
        </w:rPr>
        <w:t xml:space="preserve">CNN Wire Staff. (2011). </w:t>
      </w:r>
      <w:r w:rsidRPr="009F5681">
        <w:rPr>
          <w:rFonts w:ascii="EucrosiaUPC" w:hAnsi="EucrosiaUPC" w:cs="EucrosiaUPC"/>
          <w:i/>
          <w:iCs/>
          <w:sz w:val="28"/>
        </w:rPr>
        <w:t>How U.S. forces killed Osama bin Laden.</w:t>
      </w:r>
      <w:r w:rsidRPr="009F5681">
        <w:rPr>
          <w:rFonts w:ascii="EucrosiaUPC" w:hAnsi="EucrosiaUPC" w:cs="EucrosiaUPC"/>
          <w:sz w:val="28"/>
        </w:rPr>
        <w:t xml:space="preserve"> Retrieved from </w:t>
      </w:r>
      <w:r w:rsidRPr="001B0CF0">
        <w:rPr>
          <w:rFonts w:ascii="EucrosiaUPC" w:hAnsi="EucrosiaUPC" w:cs="EucrosiaUPC"/>
          <w:sz w:val="28"/>
        </w:rPr>
        <w:t>http://www.cnn.com/</w:t>
      </w:r>
      <w:r>
        <w:rPr>
          <w:rFonts w:ascii="EucrosiaUPC" w:hAnsi="EucrosiaUPC" w:cs="EucrosiaUPC"/>
          <w:sz w:val="28"/>
        </w:rPr>
        <w:t xml:space="preserve"> </w:t>
      </w:r>
      <w:r w:rsidRPr="00233DE8">
        <w:rPr>
          <w:rFonts w:ascii="EucrosiaUPC" w:hAnsi="EucrosiaUPC" w:cs="EucrosiaUPC"/>
          <w:sz w:val="28"/>
        </w:rPr>
        <w:t>2011/WORLD/</w:t>
      </w:r>
      <w:proofErr w:type="spellStart"/>
      <w:r w:rsidRPr="00233DE8">
        <w:rPr>
          <w:rFonts w:ascii="EucrosiaUPC" w:hAnsi="EucrosiaUPC" w:cs="EucrosiaUPC"/>
          <w:sz w:val="28"/>
        </w:rPr>
        <w:t>asiapcf</w:t>
      </w:r>
      <w:proofErr w:type="spellEnd"/>
      <w:r w:rsidRPr="00233DE8">
        <w:rPr>
          <w:rFonts w:ascii="EucrosiaUPC" w:hAnsi="EucrosiaUPC" w:cs="EucrosiaUPC"/>
          <w:sz w:val="28"/>
        </w:rPr>
        <w:t>/05/02/</w:t>
      </w:r>
      <w:proofErr w:type="spellStart"/>
      <w:r w:rsidRPr="00233DE8">
        <w:rPr>
          <w:rFonts w:ascii="EucrosiaUPC" w:hAnsi="EucrosiaUPC" w:cs="EucrosiaUPC"/>
          <w:sz w:val="28"/>
        </w:rPr>
        <w:t>bin.laden.raid</w:t>
      </w:r>
      <w:proofErr w:type="spellEnd"/>
      <w:r w:rsidRPr="00233DE8">
        <w:rPr>
          <w:rFonts w:ascii="EucrosiaUPC" w:hAnsi="EucrosiaUPC" w:cs="EucrosiaUPC"/>
          <w:sz w:val="28"/>
        </w:rPr>
        <w:t>/index.html</w:t>
      </w:r>
    </w:p>
    <w:p w14:paraId="0CCD662C" w14:textId="77777777" w:rsidR="006C30F2" w:rsidRPr="00465BE8" w:rsidRDefault="006C30F2" w:rsidP="006C30F2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  <w:szCs w:val="32"/>
        </w:rPr>
      </w:pPr>
      <w:r w:rsidRPr="00465BE8">
        <w:rPr>
          <w:rFonts w:ascii="EucrosiaUPC" w:hAnsi="EucrosiaUPC" w:cs="EucrosiaUPC"/>
          <w:sz w:val="28"/>
          <w:szCs w:val="32"/>
        </w:rPr>
        <w:t xml:space="preserve">Harris, M. B. (1995). </w:t>
      </w:r>
      <w:r w:rsidRPr="00465BE8">
        <w:rPr>
          <w:rFonts w:ascii="EucrosiaUPC" w:hAnsi="EucrosiaUPC" w:cs="EucrosiaUPC"/>
          <w:i/>
          <w:iCs/>
          <w:sz w:val="28"/>
          <w:szCs w:val="32"/>
        </w:rPr>
        <w:t>Basic statistics for behavioral science research.</w:t>
      </w:r>
      <w:r w:rsidRPr="00465BE8">
        <w:rPr>
          <w:rFonts w:ascii="EucrosiaUPC" w:hAnsi="EucrosiaUPC" w:cs="EucrosiaUPC"/>
          <w:sz w:val="28"/>
          <w:szCs w:val="32"/>
        </w:rPr>
        <w:t xml:space="preserve"> Boston: Allyn and Bacon</w:t>
      </w:r>
    </w:p>
    <w:p w14:paraId="3ED550D8" w14:textId="77777777" w:rsidR="006C30F2" w:rsidRPr="00612A46" w:rsidRDefault="006C30F2" w:rsidP="006C30F2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</w:rPr>
      </w:pPr>
      <w:proofErr w:type="spellStart"/>
      <w:r w:rsidRPr="00612A46">
        <w:rPr>
          <w:rFonts w:ascii="EucrosiaUPC" w:hAnsi="EucrosiaUPC" w:cs="EucrosiaUPC"/>
          <w:sz w:val="28"/>
        </w:rPr>
        <w:t>Kehr</w:t>
      </w:r>
      <w:proofErr w:type="spellEnd"/>
      <w:r w:rsidRPr="00612A46">
        <w:rPr>
          <w:rFonts w:ascii="EucrosiaUPC" w:hAnsi="EucrosiaUPC" w:cs="EucrosiaUPC"/>
          <w:sz w:val="28"/>
        </w:rPr>
        <w:t xml:space="preserve">, D. (2011, May 1). The hard work of comedy and straight-shooting. </w:t>
      </w:r>
      <w:r w:rsidRPr="00612A46">
        <w:rPr>
          <w:rFonts w:ascii="EucrosiaUPC" w:hAnsi="EucrosiaUPC" w:cs="EucrosiaUPC"/>
          <w:i/>
          <w:iCs/>
          <w:sz w:val="28"/>
        </w:rPr>
        <w:t xml:space="preserve">Bangkok Post. </w:t>
      </w:r>
      <w:r w:rsidRPr="00612A46">
        <w:rPr>
          <w:rFonts w:ascii="EucrosiaUPC" w:hAnsi="EucrosiaUPC" w:cs="EucrosiaUPC"/>
          <w:sz w:val="28"/>
        </w:rPr>
        <w:t>Retrieved</w:t>
      </w:r>
      <w:r>
        <w:rPr>
          <w:rFonts w:ascii="EucrosiaUPC" w:hAnsi="EucrosiaUPC" w:cs="EucrosiaUPC" w:hint="cs"/>
          <w:sz w:val="28"/>
          <w:cs/>
        </w:rPr>
        <w:t xml:space="preserve"> </w:t>
      </w:r>
      <w:r w:rsidRPr="00612A46">
        <w:rPr>
          <w:rFonts w:ascii="EucrosiaUPC" w:hAnsi="EucrosiaUPC" w:cs="EucrosiaUPC"/>
          <w:sz w:val="28"/>
        </w:rPr>
        <w:t>from http://mic.matichon.co.th/imagedoc/54/21/19/54211902.PDF</w:t>
      </w:r>
    </w:p>
    <w:p w14:paraId="188B446A" w14:textId="77777777" w:rsidR="006C30F2" w:rsidRPr="00465BE8" w:rsidRDefault="006C30F2" w:rsidP="006C30F2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  <w:szCs w:val="32"/>
        </w:rPr>
      </w:pPr>
      <w:proofErr w:type="spellStart"/>
      <w:r w:rsidRPr="00465BE8">
        <w:rPr>
          <w:rFonts w:ascii="EucrosiaUPC" w:hAnsi="EucrosiaUPC" w:cs="EucrosiaUPC"/>
          <w:sz w:val="28"/>
          <w:szCs w:val="32"/>
        </w:rPr>
        <w:t>Luffman</w:t>
      </w:r>
      <w:proofErr w:type="spellEnd"/>
      <w:r w:rsidRPr="00465BE8">
        <w:rPr>
          <w:rFonts w:ascii="EucrosiaUPC" w:hAnsi="EucrosiaUPC" w:cs="EucrosiaUPC"/>
          <w:sz w:val="28"/>
          <w:szCs w:val="32"/>
        </w:rPr>
        <w:t xml:space="preserve">, J. M., Bulleen, C. V., </w:t>
      </w:r>
      <w:proofErr w:type="spellStart"/>
      <w:r w:rsidRPr="00465BE8">
        <w:rPr>
          <w:rFonts w:ascii="EucrosiaUPC" w:hAnsi="EucrosiaUPC" w:cs="EucrosiaUPC"/>
          <w:sz w:val="28"/>
          <w:szCs w:val="32"/>
        </w:rPr>
        <w:t>Liano</w:t>
      </w:r>
      <w:proofErr w:type="spellEnd"/>
      <w:r w:rsidRPr="00465BE8">
        <w:rPr>
          <w:rFonts w:ascii="EucrosiaUPC" w:hAnsi="EucrosiaUPC" w:cs="EucrosiaUPC"/>
          <w:sz w:val="28"/>
          <w:szCs w:val="32"/>
        </w:rPr>
        <w:t xml:space="preserve">, A. D., </w:t>
      </w:r>
      <w:proofErr w:type="spellStart"/>
      <w:r w:rsidRPr="00465BE8">
        <w:rPr>
          <w:rFonts w:ascii="EucrosiaUPC" w:hAnsi="EucrosiaUPC" w:cs="EucrosiaUPC"/>
          <w:sz w:val="28"/>
          <w:szCs w:val="32"/>
        </w:rPr>
        <w:t>McLeed</w:t>
      </w:r>
      <w:proofErr w:type="spellEnd"/>
      <w:r w:rsidRPr="00465BE8">
        <w:rPr>
          <w:rFonts w:ascii="EucrosiaUPC" w:hAnsi="EucrosiaUPC" w:cs="EucrosiaUPC"/>
          <w:sz w:val="28"/>
          <w:szCs w:val="32"/>
        </w:rPr>
        <w:t xml:space="preserve">, P. K., Nash, E. O., &amp; Neuman, C. C. (2004). </w:t>
      </w:r>
      <w:r w:rsidRPr="00465BE8">
        <w:rPr>
          <w:rFonts w:ascii="EucrosiaUPC" w:hAnsi="EucrosiaUPC" w:cs="EucrosiaUPC"/>
          <w:i/>
          <w:iCs/>
          <w:sz w:val="28"/>
          <w:szCs w:val="32"/>
        </w:rPr>
        <w:t>Information technology resources management</w:t>
      </w:r>
      <w:r w:rsidRPr="00465BE8">
        <w:rPr>
          <w:rFonts w:ascii="EucrosiaUPC" w:hAnsi="EucrosiaUPC" w:cs="EucrosiaUPC"/>
          <w:sz w:val="28"/>
          <w:szCs w:val="32"/>
        </w:rPr>
        <w:t xml:space="preserve"> (2nd ed.). Upper Saddle River, NJ: John &amp; Sons Press.</w:t>
      </w:r>
    </w:p>
    <w:p w14:paraId="31CC5719" w14:textId="77777777" w:rsidR="006C30F2" w:rsidRPr="00465BE8" w:rsidRDefault="006C30F2" w:rsidP="006C30F2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  <w:szCs w:val="32"/>
        </w:rPr>
      </w:pPr>
      <w:r w:rsidRPr="00465BE8">
        <w:rPr>
          <w:rFonts w:ascii="EucrosiaUPC" w:hAnsi="EucrosiaUPC" w:cs="EucrosiaUPC"/>
          <w:sz w:val="28"/>
          <w:szCs w:val="32"/>
        </w:rPr>
        <w:t xml:space="preserve">Magee, J., &amp; Kramer, J. (2006). </w:t>
      </w:r>
      <w:r w:rsidRPr="00465BE8">
        <w:rPr>
          <w:rFonts w:ascii="EucrosiaUPC" w:hAnsi="EucrosiaUPC" w:cs="EucrosiaUPC"/>
          <w:i/>
          <w:iCs/>
          <w:sz w:val="28"/>
          <w:szCs w:val="32"/>
        </w:rPr>
        <w:t>Concurrency state models &amp; Java programs.</w:t>
      </w:r>
      <w:r w:rsidRPr="00465BE8">
        <w:rPr>
          <w:rFonts w:ascii="EucrosiaUPC" w:hAnsi="EucrosiaUPC" w:cs="EucrosiaUPC"/>
          <w:sz w:val="28"/>
          <w:szCs w:val="32"/>
        </w:rPr>
        <w:t xml:space="preserve"> West Sussex, UK: John Wiley</w:t>
      </w:r>
    </w:p>
    <w:p w14:paraId="07362397" w14:textId="77777777" w:rsidR="006C30F2" w:rsidRPr="00465BE8" w:rsidRDefault="006C30F2" w:rsidP="006C30F2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  <w:szCs w:val="32"/>
        </w:rPr>
      </w:pPr>
      <w:r w:rsidRPr="00465BE8">
        <w:rPr>
          <w:rFonts w:ascii="EucrosiaUPC" w:hAnsi="EucrosiaUPC" w:cs="EucrosiaUPC"/>
          <w:sz w:val="28"/>
          <w:szCs w:val="32"/>
        </w:rPr>
        <w:t>Mercer, D. W., Kent, A., Nowicki, S. D., Me</w:t>
      </w:r>
      <w:r>
        <w:rPr>
          <w:rFonts w:ascii="EucrosiaUPC" w:hAnsi="EucrosiaUPC" w:cs="EucrosiaUPC"/>
          <w:sz w:val="28"/>
          <w:szCs w:val="32"/>
        </w:rPr>
        <w:t xml:space="preserve">rcer, D., </w:t>
      </w:r>
      <w:proofErr w:type="spellStart"/>
      <w:r>
        <w:rPr>
          <w:rFonts w:ascii="EucrosiaUPC" w:hAnsi="EucrosiaUPC" w:cs="EucrosiaUPC"/>
          <w:sz w:val="28"/>
          <w:szCs w:val="32"/>
        </w:rPr>
        <w:t>Squier</w:t>
      </w:r>
      <w:proofErr w:type="spellEnd"/>
      <w:r>
        <w:rPr>
          <w:rFonts w:ascii="EucrosiaUPC" w:hAnsi="EucrosiaUPC" w:cs="EucrosiaUPC"/>
          <w:sz w:val="28"/>
          <w:szCs w:val="32"/>
        </w:rPr>
        <w:t xml:space="preserve">, D., Choi, W., </w:t>
      </w:r>
      <w:r w:rsidRPr="00465BE8">
        <w:rPr>
          <w:rFonts w:ascii="EucrosiaUPC" w:hAnsi="EucrosiaUPC" w:cs="EucrosiaUPC"/>
          <w:sz w:val="28"/>
          <w:szCs w:val="32"/>
        </w:rPr>
        <w:t xml:space="preserve">… Morgan, C. (2004). </w:t>
      </w:r>
      <w:r w:rsidRPr="00465BE8">
        <w:rPr>
          <w:rFonts w:ascii="EucrosiaUPC" w:hAnsi="EucrosiaUPC" w:cs="EucrosiaUPC"/>
          <w:i/>
          <w:iCs/>
          <w:sz w:val="28"/>
          <w:szCs w:val="32"/>
        </w:rPr>
        <w:t>Beginning PHP5.</w:t>
      </w:r>
      <w:r w:rsidRPr="00465BE8">
        <w:rPr>
          <w:rFonts w:ascii="EucrosiaUPC" w:hAnsi="EucrosiaUPC" w:cs="EucrosiaUPC"/>
          <w:sz w:val="28"/>
          <w:szCs w:val="32"/>
        </w:rPr>
        <w:t xml:space="preserve"> Indianapolis, IN: Wiley.</w:t>
      </w:r>
    </w:p>
    <w:p w14:paraId="43001299" w14:textId="77777777" w:rsidR="006C30F2" w:rsidRPr="00291D4D" w:rsidRDefault="006C30F2" w:rsidP="006C30F2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</w:rPr>
      </w:pPr>
      <w:r w:rsidRPr="00291D4D">
        <w:rPr>
          <w:rFonts w:ascii="EucrosiaUPC" w:hAnsi="EucrosiaUPC" w:cs="EucrosiaUPC"/>
          <w:sz w:val="28"/>
        </w:rPr>
        <w:t xml:space="preserve">Ministry of Education, Department of </w:t>
      </w:r>
      <w:proofErr w:type="gramStart"/>
      <w:r w:rsidRPr="00291D4D">
        <w:rPr>
          <w:rFonts w:ascii="EucrosiaUPC" w:hAnsi="EucrosiaUPC" w:cs="EucrosiaUPC"/>
          <w:sz w:val="28"/>
        </w:rPr>
        <w:t>Curriculum</w:t>
      </w:r>
      <w:proofErr w:type="gramEnd"/>
      <w:r w:rsidRPr="00291D4D">
        <w:rPr>
          <w:rFonts w:ascii="EucrosiaUPC" w:hAnsi="EucrosiaUPC" w:cs="EucrosiaUPC"/>
          <w:sz w:val="28"/>
        </w:rPr>
        <w:t xml:space="preserve"> and Instruction Development. (2001). </w:t>
      </w:r>
      <w:r w:rsidRPr="00291D4D">
        <w:rPr>
          <w:rFonts w:ascii="EucrosiaUPC" w:hAnsi="EucrosiaUPC" w:cs="EucrosiaUPC"/>
          <w:i/>
          <w:iCs/>
          <w:sz w:val="28"/>
        </w:rPr>
        <w:t xml:space="preserve">Basic education curriculum B.E. 2544 </w:t>
      </w:r>
      <w:r w:rsidRPr="00291D4D">
        <w:rPr>
          <w:rFonts w:ascii="EucrosiaUPC" w:hAnsi="EucrosiaUPC" w:cs="EucrosiaUPC"/>
          <w:sz w:val="28"/>
        </w:rPr>
        <w:t>[A.D. 2001]. Bangkok: Department of Curriculum and Instruction Development</w:t>
      </w:r>
    </w:p>
    <w:p w14:paraId="74D66101" w14:textId="77777777" w:rsidR="006C30F2" w:rsidRDefault="006C30F2" w:rsidP="006C30F2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</w:rPr>
      </w:pPr>
      <w:r w:rsidRPr="0097247A">
        <w:rPr>
          <w:rFonts w:ascii="EucrosiaUPC" w:hAnsi="EucrosiaUPC" w:cs="EucrosiaUPC"/>
          <w:sz w:val="28"/>
        </w:rPr>
        <w:t xml:space="preserve">Nickels, D. W. (2005). </w:t>
      </w:r>
      <w:r w:rsidRPr="001B0CF0">
        <w:rPr>
          <w:rFonts w:ascii="EucrosiaUPC" w:hAnsi="EucrosiaUPC" w:cs="EucrosiaUPC"/>
          <w:i/>
          <w:iCs/>
          <w:sz w:val="28"/>
        </w:rPr>
        <w:t>The relationship between IT-business alignment and organizational culture: An exploratory study.</w:t>
      </w:r>
      <w:r>
        <w:rPr>
          <w:rFonts w:ascii="EucrosiaUPC" w:hAnsi="EucrosiaUPC" w:cs="EucrosiaUPC"/>
          <w:sz w:val="28"/>
        </w:rPr>
        <w:t xml:space="preserve"> </w:t>
      </w:r>
      <w:r w:rsidRPr="0097247A">
        <w:rPr>
          <w:rFonts w:ascii="EucrosiaUPC" w:hAnsi="EucrosiaUPC" w:cs="EucrosiaUPC"/>
          <w:sz w:val="28"/>
        </w:rPr>
        <w:t>USA.</w:t>
      </w:r>
      <w:r>
        <w:rPr>
          <w:rFonts w:ascii="EucrosiaUPC" w:hAnsi="EucrosiaUPC" w:cs="EucrosiaUPC"/>
          <w:sz w:val="28"/>
        </w:rPr>
        <w:t>: University of Memphis.</w:t>
      </w:r>
    </w:p>
    <w:p w14:paraId="5F545301" w14:textId="77777777" w:rsidR="006C30F2" w:rsidRDefault="006C30F2" w:rsidP="006C30F2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</w:rPr>
      </w:pPr>
      <w:proofErr w:type="spellStart"/>
      <w:r w:rsidRPr="00EA4156">
        <w:rPr>
          <w:rFonts w:ascii="EucrosiaUPC" w:hAnsi="EucrosiaUPC" w:cs="EucrosiaUPC"/>
          <w:sz w:val="28"/>
        </w:rPr>
        <w:t>Oshi</w:t>
      </w:r>
      <w:proofErr w:type="spellEnd"/>
      <w:r w:rsidRPr="00EA4156">
        <w:rPr>
          <w:rFonts w:ascii="EucrosiaUPC" w:hAnsi="EucrosiaUPC" w:cs="EucrosiaUPC"/>
          <w:sz w:val="28"/>
        </w:rPr>
        <w:t>, D. (2009).</w:t>
      </w:r>
      <w:r w:rsidRPr="00612A46">
        <w:rPr>
          <w:rFonts w:ascii="EucrosiaUPC" w:hAnsi="EucrosiaUPC" w:cs="EucrosiaUPC"/>
          <w:i/>
          <w:iCs/>
          <w:sz w:val="28"/>
        </w:rPr>
        <w:t xml:space="preserve"> Rural women and the financing of health care in Nigeria</w:t>
      </w:r>
      <w:r>
        <w:rPr>
          <w:rFonts w:ascii="EucrosiaUPC" w:hAnsi="EucrosiaUPC" w:cs="EucrosiaUPC"/>
          <w:sz w:val="28"/>
        </w:rPr>
        <w:t xml:space="preserve">. </w:t>
      </w:r>
      <w:r w:rsidRPr="00EA4156">
        <w:rPr>
          <w:rFonts w:ascii="EucrosiaUPC" w:hAnsi="EucrosiaUPC" w:cs="EucrosiaUPC"/>
          <w:sz w:val="28"/>
        </w:rPr>
        <w:t xml:space="preserve">Retrieved from </w:t>
      </w:r>
      <w:r w:rsidRPr="00612A46">
        <w:rPr>
          <w:rFonts w:ascii="EucrosiaUPC" w:hAnsi="EucrosiaUPC" w:cs="EucrosiaUPC"/>
          <w:sz w:val="28"/>
        </w:rPr>
        <w:t>http://libopac.ait.ac.th/</w:t>
      </w:r>
    </w:p>
    <w:p w14:paraId="41014014" w14:textId="77777777" w:rsidR="006C30F2" w:rsidRDefault="006C30F2" w:rsidP="006C30F2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</w:rPr>
      </w:pPr>
      <w:proofErr w:type="spellStart"/>
      <w:r w:rsidRPr="0003742D">
        <w:rPr>
          <w:rFonts w:ascii="EucrosiaUPC" w:hAnsi="EucrosiaUPC" w:cs="EucrosiaUPC"/>
          <w:sz w:val="28"/>
        </w:rPr>
        <w:t>Siriwongworawat</w:t>
      </w:r>
      <w:proofErr w:type="spellEnd"/>
      <w:r w:rsidRPr="0003742D">
        <w:rPr>
          <w:rFonts w:ascii="EucrosiaUPC" w:hAnsi="EucrosiaUPC" w:cs="EucrosiaUPC"/>
          <w:sz w:val="28"/>
        </w:rPr>
        <w:t xml:space="preserve">, S. (2003). Use of ICT in Thai libraries: An overview. </w:t>
      </w:r>
      <w:r w:rsidRPr="0003742D">
        <w:rPr>
          <w:rFonts w:ascii="EucrosiaUPC" w:hAnsi="EucrosiaUPC" w:cs="EucrosiaUPC"/>
          <w:i/>
          <w:iCs/>
          <w:sz w:val="28"/>
        </w:rPr>
        <w:t>Program: Electronic Library and Information Systems, 37</w:t>
      </w:r>
      <w:r w:rsidRPr="0003742D">
        <w:rPr>
          <w:rFonts w:ascii="EucrosiaUPC" w:hAnsi="EucrosiaUPC" w:cs="EucrosiaUPC"/>
          <w:sz w:val="28"/>
        </w:rPr>
        <w:t>(1), 38-43.</w:t>
      </w:r>
    </w:p>
    <w:p w14:paraId="68041CA0" w14:textId="77777777" w:rsidR="006C30F2" w:rsidRDefault="006C30F2" w:rsidP="006C30F2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</w:rPr>
      </w:pPr>
      <w:proofErr w:type="spellStart"/>
      <w:r w:rsidRPr="004810B9">
        <w:rPr>
          <w:rFonts w:ascii="EucrosiaUPC" w:hAnsi="EucrosiaUPC" w:cs="EucrosiaUPC"/>
          <w:sz w:val="28"/>
        </w:rPr>
        <w:t>Soutar</w:t>
      </w:r>
      <w:proofErr w:type="spellEnd"/>
      <w:r w:rsidRPr="004810B9">
        <w:rPr>
          <w:rFonts w:ascii="EucrosiaUPC" w:hAnsi="EucrosiaUPC" w:cs="EucrosiaUPC"/>
          <w:sz w:val="28"/>
        </w:rPr>
        <w:t xml:space="preserve">, G., &amp; </w:t>
      </w:r>
      <w:proofErr w:type="spellStart"/>
      <w:r w:rsidRPr="004810B9">
        <w:rPr>
          <w:rFonts w:ascii="EucrosiaUPC" w:hAnsi="EucrosiaUPC" w:cs="EucrosiaUPC"/>
          <w:sz w:val="28"/>
        </w:rPr>
        <w:t>Mazzarol</w:t>
      </w:r>
      <w:proofErr w:type="spellEnd"/>
      <w:r w:rsidRPr="004810B9">
        <w:rPr>
          <w:rFonts w:ascii="EucrosiaUPC" w:hAnsi="EucrosiaUPC" w:cs="EucrosiaUPC"/>
          <w:sz w:val="28"/>
        </w:rPr>
        <w:t xml:space="preserve">, T. W. (1995). Gaining competitive advantage in education services exports: Forward integration and strategic alliances in a maturing market. In G. Tower (Ed.), </w:t>
      </w:r>
      <w:r w:rsidRPr="004810B9">
        <w:rPr>
          <w:rFonts w:ascii="EucrosiaUPC" w:hAnsi="EucrosiaUPC" w:cs="EucrosiaUPC"/>
          <w:i/>
          <w:iCs/>
          <w:sz w:val="28"/>
        </w:rPr>
        <w:t>Proceeding of the Academy of International Business Southeast Asia Regional Conference, Asia Pacific International Business: Regional integration and global competitiveness</w:t>
      </w:r>
      <w:r w:rsidRPr="004810B9">
        <w:rPr>
          <w:rFonts w:ascii="EucrosiaUPC" w:hAnsi="EucrosiaUPC" w:cs="EucrosiaUPC"/>
          <w:sz w:val="28"/>
        </w:rPr>
        <w:t xml:space="preserve"> (pp. 85-110). Perth: Murdoch University.</w:t>
      </w:r>
    </w:p>
    <w:p w14:paraId="00CB0C68" w14:textId="77777777" w:rsidR="006C30F2" w:rsidRDefault="006C30F2" w:rsidP="006C30F2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  <w:szCs w:val="32"/>
        </w:rPr>
      </w:pPr>
      <w:proofErr w:type="spellStart"/>
      <w:r w:rsidRPr="005F2A85">
        <w:rPr>
          <w:rFonts w:ascii="EucrosiaUPC" w:hAnsi="EucrosiaUPC" w:cs="EucrosiaUPC"/>
          <w:sz w:val="28"/>
          <w:szCs w:val="32"/>
        </w:rPr>
        <w:t>Vajiravudh</w:t>
      </w:r>
      <w:proofErr w:type="spellEnd"/>
      <w:r w:rsidRPr="005F2A85">
        <w:rPr>
          <w:rFonts w:ascii="EucrosiaUPC" w:hAnsi="EucrosiaUPC" w:cs="EucrosiaUPC"/>
          <w:sz w:val="28"/>
          <w:szCs w:val="32"/>
        </w:rPr>
        <w:t xml:space="preserve">, King of Siam. (1980). </w:t>
      </w:r>
      <w:r w:rsidRPr="005F2A85">
        <w:rPr>
          <w:rFonts w:ascii="EucrosiaUPC" w:hAnsi="EucrosiaUPC" w:cs="EucrosiaUPC"/>
          <w:i/>
          <w:iCs/>
          <w:sz w:val="28"/>
          <w:szCs w:val="32"/>
        </w:rPr>
        <w:t>Correspondence Selections.</w:t>
      </w:r>
      <w:r w:rsidRPr="005F2A85">
        <w:rPr>
          <w:rFonts w:ascii="EucrosiaUPC" w:hAnsi="EucrosiaUPC" w:cs="EucrosiaUPC"/>
          <w:sz w:val="28"/>
          <w:szCs w:val="32"/>
        </w:rPr>
        <w:t xml:space="preserve"> Bangkok: Chulalongkorn University Press.</w:t>
      </w:r>
    </w:p>
    <w:p w14:paraId="08A7A2F0" w14:textId="77777777" w:rsidR="006C30F2" w:rsidRPr="006C30F2" w:rsidRDefault="006C30F2" w:rsidP="00460876">
      <w:pPr>
        <w:tabs>
          <w:tab w:val="left" w:pos="2210"/>
        </w:tabs>
        <w:spacing w:line="276" w:lineRule="auto"/>
        <w:ind w:left="567" w:hanging="567"/>
        <w:jc w:val="thaiDistribute"/>
        <w:rPr>
          <w:rFonts w:ascii="EucrosiaUPC" w:hAnsi="EucrosiaUPC" w:cs="EucrosiaUPC"/>
          <w:sz w:val="28"/>
        </w:rPr>
      </w:pPr>
    </w:p>
    <w:sectPr w:rsidR="006C30F2" w:rsidRPr="006C30F2" w:rsidSect="008C23D9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701" w:header="964" w:footer="709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CEFF7" w14:textId="77777777" w:rsidR="00F77430" w:rsidRDefault="00F77430" w:rsidP="00715850">
      <w:r>
        <w:separator/>
      </w:r>
    </w:p>
  </w:endnote>
  <w:endnote w:type="continuationSeparator" w:id="0">
    <w:p w14:paraId="423B782E" w14:textId="77777777" w:rsidR="00F77430" w:rsidRDefault="00F77430" w:rsidP="0071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B1D2" w14:textId="77777777" w:rsidR="00947158" w:rsidRPr="00947158" w:rsidRDefault="00947158">
    <w:pPr>
      <w:pStyle w:val="Footer"/>
      <w:jc w:val="right"/>
      <w:rPr>
        <w:rFonts w:ascii="TH SarabunPSK" w:hAnsi="TH SarabunPSK" w:cs="TH SarabunPSK"/>
      </w:rPr>
    </w:pPr>
    <w:r w:rsidRPr="00947158">
      <w:rPr>
        <w:rFonts w:ascii="TH SarabunPSK" w:hAnsi="TH SarabunPSK" w:cs="TH SarabunPSK"/>
      </w:rPr>
      <w:fldChar w:fldCharType="begin"/>
    </w:r>
    <w:r w:rsidRPr="00947158">
      <w:rPr>
        <w:rFonts w:ascii="TH SarabunPSK" w:hAnsi="TH SarabunPSK" w:cs="TH SarabunPSK"/>
      </w:rPr>
      <w:instrText xml:space="preserve"> PAGE   \* MERGEFORMAT </w:instrText>
    </w:r>
    <w:r w:rsidRPr="00947158">
      <w:rPr>
        <w:rFonts w:ascii="TH SarabunPSK" w:hAnsi="TH SarabunPSK" w:cs="TH SarabunPSK"/>
      </w:rPr>
      <w:fldChar w:fldCharType="separate"/>
    </w:r>
    <w:r w:rsidR="006C30F2">
      <w:rPr>
        <w:rFonts w:ascii="TH SarabunPSK" w:hAnsi="TH SarabunPSK" w:cs="TH SarabunPSK"/>
        <w:noProof/>
      </w:rPr>
      <w:t>9</w:t>
    </w:r>
    <w:r w:rsidRPr="00947158">
      <w:rPr>
        <w:rFonts w:ascii="TH SarabunPSK" w:hAnsi="TH SarabunPSK" w:cs="TH SarabunPSK"/>
        <w:noProof/>
      </w:rPr>
      <w:fldChar w:fldCharType="end"/>
    </w:r>
  </w:p>
  <w:p w14:paraId="3EC2C844" w14:textId="77777777" w:rsidR="00947158" w:rsidRDefault="009471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47757" w14:textId="77777777" w:rsidR="00551CFC" w:rsidRDefault="00551CF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30F2">
      <w:rPr>
        <w:noProof/>
      </w:rPr>
      <w:t>1</w:t>
    </w:r>
    <w:r>
      <w:rPr>
        <w:noProof/>
      </w:rPr>
      <w:fldChar w:fldCharType="end"/>
    </w:r>
  </w:p>
  <w:p w14:paraId="612320C4" w14:textId="77777777" w:rsidR="00551CFC" w:rsidRDefault="00551C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30188" w14:textId="77777777" w:rsidR="00F77430" w:rsidRDefault="00F77430" w:rsidP="00715850">
      <w:r>
        <w:separator/>
      </w:r>
    </w:p>
  </w:footnote>
  <w:footnote w:type="continuationSeparator" w:id="0">
    <w:p w14:paraId="037EF5CB" w14:textId="77777777" w:rsidR="00F77430" w:rsidRDefault="00F77430" w:rsidP="00715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EF97" w14:textId="2DFCABC0" w:rsidR="008C23D9" w:rsidRPr="008C23D9" w:rsidRDefault="00417801">
    <w:pPr>
      <w:pStyle w:val="Head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5155C2C9" wp14:editId="34DF19BF">
          <wp:simplePos x="0" y="0"/>
          <wp:positionH relativeFrom="column">
            <wp:posOffset>-401856</wp:posOffset>
          </wp:positionH>
          <wp:positionV relativeFrom="paragraph">
            <wp:posOffset>-363055</wp:posOffset>
          </wp:positionV>
          <wp:extent cx="2979420" cy="457200"/>
          <wp:effectExtent l="0" t="0" r="0" b="0"/>
          <wp:wrapNone/>
          <wp:docPr id="7" name="Picture 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94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BA299" w14:textId="29078307" w:rsidR="008C23D9" w:rsidRPr="008C23D9" w:rsidRDefault="00417801">
    <w:pPr>
      <w:pStyle w:val="Head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203A633C" wp14:editId="21DD26FF">
          <wp:simplePos x="0" y="0"/>
          <wp:positionH relativeFrom="column">
            <wp:posOffset>-331470</wp:posOffset>
          </wp:positionH>
          <wp:positionV relativeFrom="paragraph">
            <wp:posOffset>-327082</wp:posOffset>
          </wp:positionV>
          <wp:extent cx="2979420" cy="457200"/>
          <wp:effectExtent l="0" t="0" r="0" b="0"/>
          <wp:wrapNone/>
          <wp:docPr id="8" name="Picture 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94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1E90" w14:textId="6252A1AD" w:rsidR="004E1D8A" w:rsidRPr="008C23D9" w:rsidRDefault="00417801">
    <w:pPr>
      <w:pStyle w:val="Header"/>
      <w:jc w:val="righ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7115094" wp14:editId="539F8E82">
          <wp:simplePos x="0" y="0"/>
          <wp:positionH relativeFrom="column">
            <wp:posOffset>-378460</wp:posOffset>
          </wp:positionH>
          <wp:positionV relativeFrom="paragraph">
            <wp:posOffset>-351180</wp:posOffset>
          </wp:positionV>
          <wp:extent cx="2979420" cy="457200"/>
          <wp:effectExtent l="0" t="0" r="0" b="0"/>
          <wp:wrapNone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94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ECC5D37" w14:textId="77777777" w:rsidR="001D7B92" w:rsidRDefault="001D7B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A22"/>
    <w:rsid w:val="00010FDD"/>
    <w:rsid w:val="00013063"/>
    <w:rsid w:val="00027D84"/>
    <w:rsid w:val="0003742D"/>
    <w:rsid w:val="000623A1"/>
    <w:rsid w:val="00084118"/>
    <w:rsid w:val="00097E75"/>
    <w:rsid w:val="001B0CF0"/>
    <w:rsid w:val="001D7B92"/>
    <w:rsid w:val="002328B3"/>
    <w:rsid w:val="00233DE8"/>
    <w:rsid w:val="00235E03"/>
    <w:rsid w:val="00247AE8"/>
    <w:rsid w:val="00252B49"/>
    <w:rsid w:val="00277B22"/>
    <w:rsid w:val="00291D4D"/>
    <w:rsid w:val="002A6DE3"/>
    <w:rsid w:val="002D1537"/>
    <w:rsid w:val="002F3938"/>
    <w:rsid w:val="002F5FCE"/>
    <w:rsid w:val="00314A22"/>
    <w:rsid w:val="00325C8E"/>
    <w:rsid w:val="00393A96"/>
    <w:rsid w:val="003B0AD4"/>
    <w:rsid w:val="00417801"/>
    <w:rsid w:val="00460876"/>
    <w:rsid w:val="00465BE8"/>
    <w:rsid w:val="004777A7"/>
    <w:rsid w:val="004810B9"/>
    <w:rsid w:val="004D44E8"/>
    <w:rsid w:val="004E1D8A"/>
    <w:rsid w:val="004E21FF"/>
    <w:rsid w:val="004F7730"/>
    <w:rsid w:val="0053573B"/>
    <w:rsid w:val="00536AE0"/>
    <w:rsid w:val="00551CFC"/>
    <w:rsid w:val="00586D13"/>
    <w:rsid w:val="00591E48"/>
    <w:rsid w:val="005D4296"/>
    <w:rsid w:val="005F2A85"/>
    <w:rsid w:val="00612A46"/>
    <w:rsid w:val="00614876"/>
    <w:rsid w:val="00653069"/>
    <w:rsid w:val="00671FEC"/>
    <w:rsid w:val="0069300A"/>
    <w:rsid w:val="006C1179"/>
    <w:rsid w:val="006C30F2"/>
    <w:rsid w:val="006E337A"/>
    <w:rsid w:val="00715850"/>
    <w:rsid w:val="007C61B0"/>
    <w:rsid w:val="007D3F5E"/>
    <w:rsid w:val="007F30B8"/>
    <w:rsid w:val="00855928"/>
    <w:rsid w:val="0087221E"/>
    <w:rsid w:val="008C23D9"/>
    <w:rsid w:val="008C3B69"/>
    <w:rsid w:val="00947158"/>
    <w:rsid w:val="00965F34"/>
    <w:rsid w:val="0097247A"/>
    <w:rsid w:val="0098573D"/>
    <w:rsid w:val="0099452D"/>
    <w:rsid w:val="009F5681"/>
    <w:rsid w:val="00A00865"/>
    <w:rsid w:val="00A03995"/>
    <w:rsid w:val="00A55770"/>
    <w:rsid w:val="00A82D02"/>
    <w:rsid w:val="00A87C7C"/>
    <w:rsid w:val="00AA6F55"/>
    <w:rsid w:val="00AE22FF"/>
    <w:rsid w:val="00B03E3C"/>
    <w:rsid w:val="00B043A3"/>
    <w:rsid w:val="00B721F2"/>
    <w:rsid w:val="00B868C1"/>
    <w:rsid w:val="00BE5FA2"/>
    <w:rsid w:val="00C002B4"/>
    <w:rsid w:val="00C8732A"/>
    <w:rsid w:val="00CB22B3"/>
    <w:rsid w:val="00D557C8"/>
    <w:rsid w:val="00DE50F1"/>
    <w:rsid w:val="00E94A21"/>
    <w:rsid w:val="00EA4156"/>
    <w:rsid w:val="00F625F4"/>
    <w:rsid w:val="00F77430"/>
    <w:rsid w:val="00FA28D8"/>
    <w:rsid w:val="00FF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8F43BF"/>
  <w15:chartTrackingRefBased/>
  <w15:docId w15:val="{FAEA212B-2D6C-429E-9C0A-26A07D0A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3">
    <w:name w:val="heading 3"/>
    <w:basedOn w:val="Normal"/>
    <w:next w:val="Normal"/>
    <w:qFormat/>
    <w:rsid w:val="002F3938"/>
    <w:pPr>
      <w:keepNext/>
      <w:ind w:firstLine="1080"/>
      <w:outlineLvl w:val="2"/>
    </w:pPr>
    <w:rPr>
      <w:rFonts w:ascii="Cordia New" w:eastAsia="Cordia New" w:hAnsi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7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614876"/>
    <w:pPr>
      <w:jc w:val="center"/>
    </w:pPr>
    <w:rPr>
      <w:rFonts w:eastAsia="Cordia New" w:cs="Cordia New"/>
      <w:b/>
      <w:bCs/>
      <w:sz w:val="36"/>
      <w:szCs w:val="36"/>
      <w:lang w:eastAsia="th-TH"/>
    </w:rPr>
  </w:style>
  <w:style w:type="character" w:styleId="LineNumber">
    <w:name w:val="line number"/>
    <w:basedOn w:val="DefaultParagraphFont"/>
    <w:rsid w:val="002D1537"/>
  </w:style>
  <w:style w:type="paragraph" w:styleId="Header">
    <w:name w:val="header"/>
    <w:basedOn w:val="Normal"/>
    <w:link w:val="HeaderChar"/>
    <w:uiPriority w:val="99"/>
    <w:rsid w:val="0071585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5850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71585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5850"/>
    <w:rPr>
      <w:sz w:val="24"/>
      <w:szCs w:val="28"/>
    </w:rPr>
  </w:style>
  <w:style w:type="character" w:styleId="Hyperlink">
    <w:name w:val="Hyperlink"/>
    <w:rsid w:val="009F56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rapornt\Downloads\&#3619;&#3641;&#3611;&#3649;&#3610;&#3610;&#3611;&#3585;&#3627;&#3609;&#3657;&#3634;&#3623;&#3636;&#3607;&#3618;&#3634;&#3609;&#3636;&#3614;&#3609;&#3608;&#3660;&#3616;&#3634;&#3625;&#3634;&#3652;&#3607;&#361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รูปแบบปกหน้าวิทยานิพนธ์ภาษาไทย</Template>
  <TotalTime>2</TotalTime>
  <Pages>8</Pages>
  <Words>3972</Words>
  <Characters>22644</Characters>
  <Application>Microsoft Office Word</Application>
  <DocSecurity>0</DocSecurity>
  <Lines>188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ชื่อเรื่อง</vt:lpstr>
      <vt:lpstr>ชื่อเรื่อง</vt:lpstr>
    </vt:vector>
  </TitlesOfParts>
  <Company>nu</Company>
  <LinksUpToDate>false</LinksUpToDate>
  <CharactersWithSpaces>26563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ชื่อเรื่อง</dc:title>
  <dc:subject/>
  <dc:creator>Tharaporn Teerapabvisadpong</dc:creator>
  <cp:keywords/>
  <cp:lastModifiedBy>soraya sangyanphan</cp:lastModifiedBy>
  <cp:revision>3</cp:revision>
  <cp:lastPrinted>2014-01-17T03:09:00Z</cp:lastPrinted>
  <dcterms:created xsi:type="dcterms:W3CDTF">2022-01-07T05:44:00Z</dcterms:created>
  <dcterms:modified xsi:type="dcterms:W3CDTF">2022-01-07T05:51:00Z</dcterms:modified>
</cp:coreProperties>
</file>