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C644" w14:textId="77777777" w:rsidR="00013063" w:rsidRPr="008C23D9" w:rsidRDefault="00013063" w:rsidP="002D1537">
      <w:pPr>
        <w:spacing w:line="360" w:lineRule="auto"/>
        <w:jc w:val="center"/>
        <w:rPr>
          <w:rFonts w:ascii="EucrosiaUPC" w:hAnsi="EucrosiaUPC" w:cs="EucrosiaUPC"/>
          <w:b/>
          <w:bCs/>
          <w:sz w:val="18"/>
          <w:szCs w:val="18"/>
        </w:rPr>
      </w:pPr>
    </w:p>
    <w:p w14:paraId="0DE1F925" w14:textId="1389691F" w:rsidR="002D1537" w:rsidRPr="00FF2A51" w:rsidRDefault="00D95A08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พิมพ์ชื่อเรื่อง "/>
            </w:textInput>
          </w:ffData>
        </w:fldChar>
      </w:r>
      <w:r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>
        <w:rPr>
          <w:rFonts w:ascii="EucrosiaUPC" w:hAnsi="EucrosiaUPC" w:cs="EucrosiaUPC"/>
          <w:b/>
          <w:bCs/>
          <w:sz w:val="36"/>
          <w:szCs w:val="36"/>
        </w:rPr>
      </w:r>
      <w:r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>
        <w:rPr>
          <w:rFonts w:ascii="EucrosiaUPC" w:hAnsi="EucrosiaUPC" w:cs="EucrosiaUPC"/>
          <w:b/>
          <w:bCs/>
          <w:noProof/>
          <w:sz w:val="36"/>
          <w:szCs w:val="36"/>
          <w:cs/>
        </w:rPr>
        <w:t xml:space="preserve">พิมพ์ชื่อเรื่อง </w:t>
      </w:r>
      <w:r>
        <w:rPr>
          <w:rFonts w:ascii="EucrosiaUPC" w:hAnsi="EucrosiaUPC" w:cs="EucrosiaUPC"/>
          <w:b/>
          <w:bCs/>
          <w:sz w:val="36"/>
          <w:szCs w:val="36"/>
        </w:rPr>
        <w:fldChar w:fldCharType="end"/>
      </w:r>
    </w:p>
    <w:p w14:paraId="311FBD22" w14:textId="1DD8A347" w:rsidR="002D1537" w:rsidRPr="00FF2A51" w:rsidRDefault="00D95A08" w:rsidP="002D1537">
      <w:pPr>
        <w:spacing w:line="36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ผู้นิพนธ์ และผู้แต่งร่วม"/>
            </w:textInput>
          </w:ffData>
        </w:fldChar>
      </w:r>
      <w:r>
        <w:rPr>
          <w:rFonts w:ascii="EucrosiaUPC" w:hAnsi="EucrosiaUPC" w:cs="EucrosiaUPC"/>
          <w:sz w:val="32"/>
          <w:szCs w:val="32"/>
        </w:rPr>
        <w:instrText xml:space="preserve"> FORMTEXT </w:instrText>
      </w:r>
      <w:r>
        <w:rPr>
          <w:rFonts w:ascii="EucrosiaUPC" w:hAnsi="EucrosiaUPC" w:cs="EucrosiaUPC"/>
          <w:sz w:val="32"/>
          <w:szCs w:val="32"/>
        </w:rPr>
      </w:r>
      <w:r>
        <w:rPr>
          <w:rFonts w:ascii="EucrosiaUPC" w:hAnsi="EucrosiaUPC" w:cs="EucrosiaUPC"/>
          <w:sz w:val="32"/>
          <w:szCs w:val="32"/>
        </w:rPr>
        <w:fldChar w:fldCharType="separate"/>
      </w:r>
      <w:r>
        <w:rPr>
          <w:rFonts w:ascii="EucrosiaUPC" w:hAnsi="EucrosiaUPC" w:cs="EucrosiaUPC"/>
          <w:noProof/>
          <w:sz w:val="32"/>
          <w:szCs w:val="32"/>
          <w:cs/>
        </w:rPr>
        <w:t>พิมพ์ชื่อผู้นิพนธ์ และผู้แต่งร่วม</w:t>
      </w:r>
      <w:r>
        <w:rPr>
          <w:rFonts w:ascii="EucrosiaUPC" w:hAnsi="EucrosiaUPC" w:cs="EucrosiaUPC"/>
          <w:sz w:val="32"/>
          <w:szCs w:val="32"/>
        </w:rPr>
        <w:fldChar w:fldCharType="end"/>
      </w:r>
    </w:p>
    <w:p w14:paraId="740EBD57" w14:textId="68E4BDD1" w:rsidR="00D95A08" w:rsidRPr="00FF2A51" w:rsidRDefault="00D95A08" w:rsidP="00D95A08">
      <w:pPr>
        <w:spacing w:line="36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พิมพ์ชื่อเรื่อง "/>
            </w:textInput>
          </w:ffData>
        </w:fldChar>
      </w:r>
      <w:r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>
        <w:rPr>
          <w:rFonts w:ascii="EucrosiaUPC" w:hAnsi="EucrosiaUPC" w:cs="EucrosiaUPC"/>
          <w:b/>
          <w:bCs/>
          <w:sz w:val="36"/>
          <w:szCs w:val="36"/>
        </w:rPr>
      </w:r>
      <w:r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>
        <w:rPr>
          <w:rFonts w:ascii="EucrosiaUPC" w:hAnsi="EucrosiaUPC" w:cs="EucrosiaUPC"/>
          <w:b/>
          <w:bCs/>
          <w:noProof/>
          <w:sz w:val="36"/>
          <w:szCs w:val="36"/>
          <w:cs/>
        </w:rPr>
        <w:t>พิมพ์ชื่อเรื่อง</w:t>
      </w:r>
      <w:r>
        <w:rPr>
          <w:rFonts w:ascii="EucrosiaUPC" w:hAnsi="EucrosiaUPC" w:cs="EucrosiaUPC"/>
          <w:b/>
          <w:bCs/>
          <w:noProof/>
          <w:sz w:val="36"/>
          <w:szCs w:val="36"/>
        </w:rPr>
        <w:t>(</w:t>
      </w:r>
      <w:r>
        <w:rPr>
          <w:rFonts w:ascii="EucrosiaUPC" w:hAnsi="EucrosiaUPC" w:cs="EucrosiaUPC" w:hint="cs"/>
          <w:b/>
          <w:bCs/>
          <w:noProof/>
          <w:sz w:val="36"/>
          <w:szCs w:val="36"/>
          <w:cs/>
        </w:rPr>
        <w:t>ภาษาอังกฤษ</w:t>
      </w:r>
      <w:r>
        <w:rPr>
          <w:rFonts w:ascii="EucrosiaUPC" w:hAnsi="EucrosiaUPC" w:cs="EucrosiaUPC"/>
          <w:b/>
          <w:bCs/>
          <w:noProof/>
          <w:sz w:val="36"/>
          <w:szCs w:val="36"/>
        </w:rPr>
        <w:t>)</w:t>
      </w:r>
      <w:r>
        <w:rPr>
          <w:rFonts w:ascii="EucrosiaUPC" w:hAnsi="EucrosiaUPC" w:cs="EucrosiaUPC"/>
          <w:b/>
          <w:bCs/>
          <w:noProof/>
          <w:sz w:val="36"/>
          <w:szCs w:val="36"/>
          <w:cs/>
        </w:rPr>
        <w:t xml:space="preserve"> </w:t>
      </w:r>
      <w:r>
        <w:rPr>
          <w:rFonts w:ascii="EucrosiaUPC" w:hAnsi="EucrosiaUPC" w:cs="EucrosiaUPC"/>
          <w:b/>
          <w:bCs/>
          <w:sz w:val="36"/>
          <w:szCs w:val="36"/>
        </w:rPr>
        <w:fldChar w:fldCharType="end"/>
      </w:r>
    </w:p>
    <w:p w14:paraId="7482AB76" w14:textId="60022382" w:rsidR="00D95A08" w:rsidRPr="00FF2A51" w:rsidRDefault="00351A41" w:rsidP="00D95A08">
      <w:pPr>
        <w:spacing w:line="36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ผู้นิพนธ์ และผู้แต่งร่วม(ภาษาอังกฤษ)"/>
            </w:textInput>
          </w:ffData>
        </w:fldChar>
      </w:r>
      <w:r>
        <w:rPr>
          <w:rFonts w:ascii="EucrosiaUPC" w:hAnsi="EucrosiaUPC" w:cs="EucrosiaUPC"/>
          <w:sz w:val="32"/>
          <w:szCs w:val="32"/>
        </w:rPr>
        <w:instrText xml:space="preserve"> FORMTEXT </w:instrText>
      </w:r>
      <w:r>
        <w:rPr>
          <w:rFonts w:ascii="EucrosiaUPC" w:hAnsi="EucrosiaUPC" w:cs="EucrosiaUPC"/>
          <w:sz w:val="32"/>
          <w:szCs w:val="32"/>
        </w:rPr>
      </w:r>
      <w:r>
        <w:rPr>
          <w:rFonts w:ascii="EucrosiaUPC" w:hAnsi="EucrosiaUPC" w:cs="EucrosiaUPC"/>
          <w:sz w:val="32"/>
          <w:szCs w:val="32"/>
        </w:rPr>
        <w:fldChar w:fldCharType="separate"/>
      </w:r>
      <w:r>
        <w:rPr>
          <w:rFonts w:ascii="EucrosiaUPC" w:hAnsi="EucrosiaUPC" w:cs="EucrosiaUPC"/>
          <w:noProof/>
          <w:sz w:val="32"/>
          <w:szCs w:val="32"/>
          <w:cs/>
        </w:rPr>
        <w:t>พิมพ์ชื่อผู้นิพนธ์ และผู้แต่งร่วม(ภาษาอังกฤษ)</w:t>
      </w:r>
      <w:r>
        <w:rPr>
          <w:rFonts w:ascii="EucrosiaUPC" w:hAnsi="EucrosiaUPC" w:cs="EucrosiaUPC"/>
          <w:sz w:val="32"/>
          <w:szCs w:val="32"/>
        </w:rPr>
        <w:fldChar w:fldCharType="end"/>
      </w:r>
    </w:p>
    <w:p w14:paraId="29A7A023" w14:textId="77777777" w:rsidR="0099452D" w:rsidRPr="00FF2A51" w:rsidRDefault="0099452D" w:rsidP="00D95A08">
      <w:pPr>
        <w:spacing w:line="360" w:lineRule="auto"/>
        <w:rPr>
          <w:rFonts w:ascii="EucrosiaUPC" w:hAnsi="EucrosiaUPC" w:cs="EucrosiaUPC" w:hint="cs"/>
          <w:b/>
          <w:bCs/>
          <w:sz w:val="32"/>
          <w:szCs w:val="32"/>
        </w:rPr>
      </w:pPr>
    </w:p>
    <w:p w14:paraId="1EB72FF1" w14:textId="77777777" w:rsidR="002D1537" w:rsidRPr="00FF2A51" w:rsidRDefault="00A00865" w:rsidP="00013063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ไทย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ภาษาไทย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74B6E021" w14:textId="77777777" w:rsidR="004D44E8" w:rsidRPr="00FF2A51" w:rsidRDefault="00A00865" w:rsidP="004D44E8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อังกฤษ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ภาษาอังกฤษ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26C138F1" w14:textId="0D95063D" w:rsidR="004D44E8" w:rsidRPr="00FF2A51" w:rsidRDefault="00536AE0" w:rsidP="004D44E8">
      <w:pPr>
        <w:spacing w:line="360" w:lineRule="auto"/>
        <w:rPr>
          <w:rFonts w:ascii="EucrosiaUPC" w:hAnsi="EucrosiaUPC" w:cs="EucrosiaUPC"/>
          <w:szCs w:val="24"/>
          <w:cs/>
        </w:rPr>
      </w:pPr>
      <w:r>
        <w:rPr>
          <w:rFonts w:ascii="EucrosiaUPC" w:hAnsi="EucrosiaUPC" w:cs="EucrosiaUPC"/>
          <w:szCs w:val="24"/>
          <w:cs/>
        </w:rPr>
        <w:t>*</w:t>
      </w:r>
      <w:r w:rsidR="00D95A08">
        <w:rPr>
          <w:rFonts w:ascii="EucrosiaUPC" w:hAnsi="EucrosiaUPC" w:cs="EucrosiaUPC" w:hint="cs"/>
          <w:szCs w:val="24"/>
          <w:cs/>
        </w:rPr>
        <w:t xml:space="preserve"> </w:t>
      </w:r>
      <w:r w:rsidR="004D44E8" w:rsidRPr="00FF2A51">
        <w:rPr>
          <w:rFonts w:ascii="EucrosiaUPC" w:hAnsi="EucrosiaUPC" w:cs="EucrosiaUPC"/>
          <w:szCs w:val="24"/>
        </w:rPr>
        <w:t>Corresponding author</w:t>
      </w:r>
      <w:r w:rsidR="004D44E8" w:rsidRPr="00FF2A51">
        <w:rPr>
          <w:rFonts w:ascii="EucrosiaUPC" w:hAnsi="EucrosiaUPC" w:cs="EucrosiaUPC"/>
          <w:szCs w:val="24"/>
          <w:cs/>
        </w:rPr>
        <w:t xml:space="preserve">. </w:t>
      </w:r>
      <w:r w:rsidR="004D44E8" w:rsidRPr="00FF2A51">
        <w:rPr>
          <w:rFonts w:ascii="EucrosiaUPC" w:hAnsi="EucrosiaUPC" w:cs="EucrosiaUPC"/>
          <w:szCs w:val="24"/>
        </w:rPr>
        <w:t>E</w:t>
      </w:r>
      <w:r w:rsidR="004D44E8" w:rsidRPr="00FF2A51">
        <w:rPr>
          <w:rFonts w:ascii="EucrosiaUPC" w:hAnsi="EucrosiaUPC" w:cs="EucrosiaUPC"/>
          <w:szCs w:val="24"/>
          <w:cs/>
        </w:rPr>
        <w:t>-</w:t>
      </w:r>
      <w:r w:rsidR="004D44E8" w:rsidRPr="00FF2A51">
        <w:rPr>
          <w:rFonts w:ascii="EucrosiaUPC" w:hAnsi="EucrosiaUPC" w:cs="EucrosiaUPC"/>
          <w:szCs w:val="24"/>
        </w:rPr>
        <w:t>mail</w:t>
      </w:r>
      <w:r>
        <w:rPr>
          <w:rFonts w:ascii="EucrosiaUPC" w:hAnsi="EucrosiaUPC" w:cs="EucrosiaUPC"/>
          <w:szCs w:val="24"/>
          <w:cs/>
        </w:rPr>
        <w:t xml:space="preserve"> </w:t>
      </w:r>
      <w:r w:rsidRPr="00536AE0">
        <w:rPr>
          <w:rFonts w:ascii="EucrosiaUPC" w:hAnsi="EucrosiaUPC" w:cs="EucrosiaUPC"/>
          <w:szCs w:val="24"/>
        </w:rPr>
        <w:t>address</w:t>
      </w:r>
      <w:r w:rsidR="004D44E8" w:rsidRPr="00FF2A51">
        <w:rPr>
          <w:rFonts w:ascii="EucrosiaUPC" w:hAnsi="EucrosiaUPC" w:cs="EucrosiaUPC"/>
          <w:szCs w:val="24"/>
          <w:cs/>
        </w:rPr>
        <w:t xml:space="preserve">: </w:t>
      </w:r>
      <w:r w:rsidR="004D44E8"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อีเมลล์ "/>
            </w:textInput>
          </w:ffData>
        </w:fldChar>
      </w:r>
      <w:r w:rsidR="004D44E8" w:rsidRPr="00FF2A51">
        <w:rPr>
          <w:rFonts w:ascii="EucrosiaUPC" w:hAnsi="EucrosiaUPC" w:cs="EucrosiaUPC"/>
          <w:szCs w:val="24"/>
        </w:rPr>
        <w:instrText xml:space="preserve"> FORMTEXT </w:instrText>
      </w:r>
      <w:r w:rsidR="004D44E8" w:rsidRPr="00FF2A51">
        <w:rPr>
          <w:rFonts w:ascii="EucrosiaUPC" w:hAnsi="EucrosiaUPC" w:cs="EucrosiaUPC"/>
          <w:szCs w:val="24"/>
        </w:rPr>
      </w:r>
      <w:r w:rsidR="004D44E8" w:rsidRPr="00FF2A51">
        <w:rPr>
          <w:rFonts w:ascii="EucrosiaUPC" w:hAnsi="EucrosiaUPC" w:cs="EucrosiaUPC"/>
          <w:szCs w:val="24"/>
        </w:rPr>
        <w:fldChar w:fldCharType="separate"/>
      </w:r>
      <w:r w:rsidR="004D44E8" w:rsidRPr="00FF2A51">
        <w:rPr>
          <w:rFonts w:ascii="EucrosiaUPC" w:hAnsi="EucrosiaUPC" w:cs="EucrosiaUPC"/>
          <w:noProof/>
          <w:szCs w:val="24"/>
          <w:cs/>
        </w:rPr>
        <w:t xml:space="preserve">อีเมลล์ </w:t>
      </w:r>
      <w:r w:rsidR="004D44E8" w:rsidRPr="00FF2A51">
        <w:rPr>
          <w:rFonts w:ascii="EucrosiaUPC" w:hAnsi="EucrosiaUPC" w:cs="EucrosiaUPC"/>
          <w:szCs w:val="24"/>
        </w:rPr>
        <w:fldChar w:fldCharType="end"/>
      </w:r>
    </w:p>
    <w:p w14:paraId="5DB23F34" w14:textId="29D6DF85" w:rsidR="00277B22" w:rsidRPr="00FF2A51" w:rsidRDefault="003B0AD4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28AA9" wp14:editId="5E9589DE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5562600" cy="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29D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9.1pt;width:43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Br1cfA2QAAAAYBAAAPAAAAZHJzL2Rvd25yZXYu&#10;eG1sTI5BS8NAEIXvgv9hGcGL2E0D1jRmU4rgwaNtwes0OybR7GzIbprYX++IB3uc7z3efMVmdp06&#10;0RBazwaWiwQUceVty7WBw/7lPgMVIrLFzjMZ+KYAm/L6qsDc+onf6LSLtZIRDjkaaGLsc61D1ZDD&#10;sPA9sWQffnAY5RxqbQecZNx1Ok2SlXbYsnxosKfnhqqv3egMUBgflsl27erD63m6e0/Pn1O/N+b2&#10;Zt4+gYo0x/8y/OqLOpTidPQj26A6A2vpCc1SUJJmjysBxz+gy0Jf6pc/AA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GvVx8DZAAAABgEAAA8AAAAAAAAAAAAAAAAAEQQAAGRycy9kb3du&#10;cmV2LnhtbFBLBQYAAAAABAAEAPMAAAAXBQAAAAA=&#10;"/>
            </w:pict>
          </mc:Fallback>
        </mc:AlternateContent>
      </w:r>
    </w:p>
    <w:p w14:paraId="1A2F9CF0" w14:textId="77777777" w:rsidR="00277B22" w:rsidRPr="00FF2A51" w:rsidRDefault="00F625F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บทคัดย่อ</w:t>
      </w:r>
    </w:p>
    <w:p w14:paraId="2FA45E02" w14:textId="77777777" w:rsidR="00C002B4" w:rsidRPr="00FF2A51" w:rsidRDefault="00C002B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</w:p>
    <w:p w14:paraId="4FB73CC1" w14:textId="77777777" w:rsidR="00F625F4" w:rsidRPr="00FF2A51" w:rsidRDefault="007F30B8" w:rsidP="00F625F4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ไม่เกิน 600 คำ)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3A2A3A3" w14:textId="77777777" w:rsidR="00F625F4" w:rsidRPr="00FF2A51" w:rsidRDefault="007F30B8" w:rsidP="00F625F4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16C70CA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82FE7A6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0D6A537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58D2DFB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429F1E4" w14:textId="77777777" w:rsidR="0053573B" w:rsidRPr="00FF2A51" w:rsidRDefault="004F7730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00D2609" w14:textId="450BC88D" w:rsidR="004F7730" w:rsidRPr="00FF2A51" w:rsidRDefault="004F7730" w:rsidP="004F7730">
      <w:pPr>
        <w:spacing w:line="360" w:lineRule="auto"/>
        <w:rPr>
          <w:rFonts w:ascii="EucrosiaUPC" w:hAnsi="EucrosiaUPC" w:cs="EucrosiaUPC" w:hint="cs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3790142" w14:textId="43B34D05" w:rsidR="0053573B" w:rsidRDefault="0053573B" w:rsidP="0053573B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คำสำคัญ:</w:t>
      </w:r>
      <w:r w:rsidRPr="00FF2A51">
        <w:rPr>
          <w:rFonts w:ascii="EucrosiaUPC" w:hAnsi="EucrosiaUPC" w:cs="EucrosiaUPC"/>
          <w:szCs w:val="24"/>
          <w:cs/>
        </w:rPr>
        <w:t xml:space="preserve">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1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2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3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</w:p>
    <w:p w14:paraId="509E9CD8" w14:textId="77777777" w:rsidR="00D95A08" w:rsidRPr="00FF2A51" w:rsidRDefault="00D95A08" w:rsidP="0053573B">
      <w:pPr>
        <w:spacing w:line="360" w:lineRule="auto"/>
        <w:rPr>
          <w:rFonts w:ascii="EucrosiaUPC" w:hAnsi="EucrosiaUPC" w:cs="EucrosiaUPC" w:hint="cs"/>
          <w:sz w:val="20"/>
          <w:szCs w:val="20"/>
          <w:cs/>
        </w:rPr>
      </w:pPr>
      <w:bookmarkStart w:id="0" w:name="_GoBack"/>
      <w:bookmarkEnd w:id="0"/>
    </w:p>
    <w:p w14:paraId="7218EBA3" w14:textId="6F80CBE3" w:rsidR="00C002B4" w:rsidRPr="00D95A08" w:rsidRDefault="00A03995" w:rsidP="00D95A08">
      <w:pPr>
        <w:spacing w:line="360" w:lineRule="auto"/>
        <w:jc w:val="center"/>
        <w:rPr>
          <w:rFonts w:ascii="EucrosiaUPC" w:hAnsi="EucrosiaUPC" w:cs="EucrosiaUPC" w:hint="cs"/>
          <w:b/>
          <w:bCs/>
          <w:sz w:val="28"/>
        </w:rPr>
      </w:pPr>
      <w:r w:rsidRPr="008C23D9">
        <w:rPr>
          <w:rFonts w:ascii="EucrosiaUPC" w:hAnsi="EucrosiaUPC" w:cs="EucrosiaUPC"/>
          <w:b/>
          <w:bCs/>
          <w:sz w:val="28"/>
        </w:rPr>
        <w:t>Abstract</w:t>
      </w:r>
    </w:p>
    <w:p w14:paraId="4114C18E" w14:textId="77777777" w:rsidR="00A03995" w:rsidRPr="00FF2A51" w:rsidRDefault="004F7730" w:rsidP="00A03995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ไม่เกิน 600 คำ)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4522972" w14:textId="77777777" w:rsidR="00A03995" w:rsidRPr="00FF2A51" w:rsidRDefault="004F7730" w:rsidP="00A03995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F0CD17A" w14:textId="77777777" w:rsidR="00A03995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9CD3812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0ECE30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0ACE713E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2CDB0801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9CED5D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EEEA43F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41FEA7D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773A2F0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A3EAFBF" w14:textId="77777777" w:rsidR="004777A7" w:rsidRPr="00FF2A51" w:rsidRDefault="004777A7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01E91512" w14:textId="77777777" w:rsidR="00A03995" w:rsidRPr="00FF2A51" w:rsidRDefault="004777A7" w:rsidP="00A03995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FF2A51">
        <w:rPr>
          <w:rFonts w:ascii="EucrosiaUPC" w:hAnsi="EucrosiaUPC" w:cs="EucrosiaUPC"/>
          <w:b/>
          <w:bCs/>
          <w:szCs w:val="24"/>
        </w:rPr>
        <w:t>Keywords</w:t>
      </w:r>
      <w:r w:rsidR="00A03995" w:rsidRPr="00FF2A51">
        <w:rPr>
          <w:rFonts w:ascii="EucrosiaUPC" w:hAnsi="EucrosiaUPC" w:cs="EucrosiaUPC"/>
          <w:b/>
          <w:bCs/>
          <w:szCs w:val="24"/>
          <w:cs/>
        </w:rPr>
        <w:t>:</w:t>
      </w:r>
      <w:r w:rsidR="00A03995" w:rsidRPr="00FF2A51">
        <w:rPr>
          <w:rFonts w:ascii="EucrosiaUPC" w:hAnsi="EucrosiaUPC" w:cs="EucrosiaUPC"/>
          <w:szCs w:val="24"/>
          <w:cs/>
        </w:rPr>
        <w:t xml:space="preserve">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1</w:t>
      </w:r>
      <w:r w:rsidRPr="00FF2A51">
        <w:rPr>
          <w:rFonts w:ascii="EucrosiaUPC" w:hAnsi="EucrosiaUPC" w:cs="EucrosiaUPC"/>
          <w:sz w:val="28"/>
        </w:rPr>
        <w:fldChar w:fldCharType="end"/>
      </w:r>
      <w:proofErr w:type="gramStart"/>
      <w:r w:rsidRPr="00FF2A51">
        <w:rPr>
          <w:rFonts w:ascii="EucrosiaUPC" w:hAnsi="EucrosiaUPC" w:cs="EucrosiaUPC"/>
          <w:sz w:val="20"/>
          <w:szCs w:val="20"/>
        </w:rPr>
        <w:t xml:space="preserve">,  </w:t>
      </w:r>
      <w:proofErr w:type="gramEnd"/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2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0"/>
          <w:szCs w:val="20"/>
        </w:rPr>
        <w:t xml:space="preserve">, 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3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5DA0F7B" w14:textId="66003F64" w:rsidR="00A03995" w:rsidRPr="00FF2A51" w:rsidRDefault="003B0AD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E4096" wp14:editId="587D9D16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5562600" cy="0"/>
                <wp:effectExtent l="13970" t="6350" r="508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10ABD" id="AutoShape 3" o:spid="_x0000_s1026" type="#_x0000_t32" style="position:absolute;margin-left:-.05pt;margin-top:4.95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lPqEE2QAAAAUBAAAPAAAAZHJzL2Rvd25yZXYu&#10;eG1sTI5BS8NAFITvgv9heYIXaTcpVJuYTSmCB4+2Ba+v2WcSzb4N2U0T++t9etHbDDPMfMV2dp06&#10;0xBazwbSZQKKuPK25drA8fC82IAKEdli55kMfFGAbXl9VWBu/cSvdN7HWskIhxwNNDH2udahashh&#10;WPqeWLJ3PziMYoda2wEnGXedXiXJvXbYsjw02NNTQ9XnfnQGKIzrNNllrj6+XKa7t9XlY+oPxtze&#10;zLtHUJHm+FeGH3xBh1KYTn5kG1RnYJFK0UCWgZJ087AWcfr1uiz0f/ryGw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CU+oQTZAAAABQEAAA8AAAAAAAAAAAAAAAAAEQQAAGRycy9kb3du&#10;cmV2LnhtbFBLBQYAAAAABAAEAPMAAAAXBQAAAAA=&#10;"/>
            </w:pict>
          </mc:Fallback>
        </mc:AlternateContent>
      </w:r>
    </w:p>
    <w:p w14:paraId="7990C783" w14:textId="77777777" w:rsidR="00277B22" w:rsidRPr="00FF2A51" w:rsidRDefault="004777A7" w:rsidP="004777A7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บทนำ</w:t>
      </w:r>
    </w:p>
    <w:p w14:paraId="4242D7AA" w14:textId="77777777" w:rsidR="00D557C8" w:rsidRPr="00FF2A51" w:rsidRDefault="00D557C8" w:rsidP="004777A7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9585DF7" w14:textId="77777777" w:rsidR="004777A7" w:rsidRPr="00FF2A51" w:rsidRDefault="00965F34" w:rsidP="00965F34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E94A21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"/>
            </w:textInput>
          </w:ffData>
        </w:fldChar>
      </w:r>
      <w:r w:rsidR="00E94A21" w:rsidRPr="00FF2A51">
        <w:rPr>
          <w:rFonts w:ascii="EucrosiaUPC" w:hAnsi="EucrosiaUPC" w:cs="EucrosiaUPC"/>
          <w:sz w:val="28"/>
        </w:rPr>
        <w:instrText xml:space="preserve"> FORMTEXT </w:instrText>
      </w:r>
      <w:r w:rsidR="00E94A21" w:rsidRPr="00FF2A51">
        <w:rPr>
          <w:rFonts w:ascii="EucrosiaUPC" w:hAnsi="EucrosiaUPC" w:cs="EucrosiaUPC"/>
          <w:sz w:val="28"/>
        </w:rPr>
      </w:r>
      <w:r w:rsidR="00E94A21" w:rsidRPr="00FF2A51">
        <w:rPr>
          <w:rFonts w:ascii="EucrosiaUPC" w:hAnsi="EucrosiaUPC" w:cs="EucrosiaUPC"/>
          <w:sz w:val="28"/>
        </w:rPr>
        <w:fldChar w:fldCharType="separate"/>
      </w:r>
      <w:r w:rsidR="00E94A21"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</w:t>
      </w:r>
      <w:r w:rsidR="00E94A21" w:rsidRPr="00FF2A51">
        <w:rPr>
          <w:rFonts w:ascii="EucrosiaUPC" w:hAnsi="EucrosiaUPC" w:cs="EucrosiaUPC"/>
          <w:sz w:val="28"/>
        </w:rPr>
        <w:fldChar w:fldCharType="end"/>
      </w:r>
    </w:p>
    <w:p w14:paraId="6E1991F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601844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33C5FA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E2E4490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009194F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81CD31A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DB5965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E016670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6C39C2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4A1FE5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BB64F9B" w14:textId="77777777" w:rsidR="00277B22" w:rsidRPr="00FF2A51" w:rsidRDefault="00E94A21" w:rsidP="002D1537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วิธีการศึกษาและวัสดุอุปกรณ์</w:t>
      </w:r>
    </w:p>
    <w:p w14:paraId="1C18EF16" w14:textId="77777777" w:rsidR="00E94A21" w:rsidRPr="00FF2A51" w:rsidRDefault="00E94A21" w:rsidP="00E94A2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0398E98D" w14:textId="77777777" w:rsidR="00E94A21" w:rsidRPr="00FF2A51" w:rsidRDefault="00E94A21" w:rsidP="00E94A21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lastRenderedPageBreak/>
        <w:tab/>
      </w:r>
      <w:r w:rsidR="00A82D02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"/>
            </w:textInput>
          </w:ffData>
        </w:fldChar>
      </w:r>
      <w:r w:rsidR="00A82D02" w:rsidRPr="00FF2A51">
        <w:rPr>
          <w:rFonts w:ascii="EucrosiaUPC" w:hAnsi="EucrosiaUPC" w:cs="EucrosiaUPC"/>
          <w:sz w:val="28"/>
        </w:rPr>
        <w:instrText xml:space="preserve"> FORMTEXT </w:instrText>
      </w:r>
      <w:r w:rsidR="00A82D02" w:rsidRPr="00FF2A51">
        <w:rPr>
          <w:rFonts w:ascii="EucrosiaUPC" w:hAnsi="EucrosiaUPC" w:cs="EucrosiaUPC"/>
          <w:sz w:val="28"/>
        </w:rPr>
      </w:r>
      <w:r w:rsidR="00A82D02" w:rsidRPr="00FF2A51">
        <w:rPr>
          <w:rFonts w:ascii="EucrosiaUPC" w:hAnsi="EucrosiaUPC" w:cs="EucrosiaUPC"/>
          <w:sz w:val="28"/>
        </w:rPr>
        <w:fldChar w:fldCharType="separate"/>
      </w:r>
      <w:r w:rsidR="00A82D02"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</w:t>
      </w:r>
      <w:r w:rsidR="00A82D02" w:rsidRPr="00FF2A51">
        <w:rPr>
          <w:rFonts w:ascii="EucrosiaUPC" w:hAnsi="EucrosiaUPC" w:cs="EucrosiaUPC"/>
          <w:sz w:val="28"/>
        </w:rPr>
        <w:fldChar w:fldCharType="end"/>
      </w:r>
    </w:p>
    <w:p w14:paraId="1C446F70" w14:textId="77777777" w:rsidR="00277B22" w:rsidRPr="00FF2A51" w:rsidRDefault="00A82D02" w:rsidP="00E94A2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873CB6C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D4F9665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1498851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CFF6D49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E10458A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1488592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sz w:val="28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638DBA0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E4E5BB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F209BF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10B7C7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0B39EA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5D94A7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C09EDF4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FA6AC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8DE4208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98178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2CB822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44D633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7E4381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4938B5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9112396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8F154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sz w:val="28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930DC5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2823713" w14:textId="77777777" w:rsidR="00A82D02" w:rsidRPr="00FF2A51" w:rsidRDefault="00A82D02" w:rsidP="00A82D02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ผลการศึกษา</w:t>
      </w:r>
    </w:p>
    <w:p w14:paraId="288792B2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74137261" w14:textId="77777777" w:rsidR="00A82D02" w:rsidRPr="00FF2A51" w:rsidRDefault="00A82D02" w:rsidP="00A82D02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lastRenderedPageBreak/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17EA87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58CF71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BF0E49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7EFCA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9B0680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F9436BF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054BF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A4082C6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7E5AE6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15FD83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4F798E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B2337C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46DD3C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62F1F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2E9FED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5E2D4E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A0F58D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9D1358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FE958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6BBBCC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B4507FC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250408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BC7C61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A066A44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327A8B8" w14:textId="77777777" w:rsidR="00A82D02" w:rsidRPr="00FF2A51" w:rsidRDefault="00A82D02" w:rsidP="00A82D02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อภิปรายผลการศึกษา</w:t>
      </w:r>
    </w:p>
    <w:p w14:paraId="7380518A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CC50BE7" w14:textId="77777777" w:rsidR="00A82D02" w:rsidRPr="00FF2A51" w:rsidRDefault="00A82D02" w:rsidP="00A82D02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lastRenderedPageBreak/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E665EA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8492BC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="000623A1" w:rsidRPr="00FF2A51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</w:p>
    <w:p w14:paraId="3A21D467" w14:textId="77777777" w:rsidR="000623A1" w:rsidRPr="00FF2A51" w:rsidRDefault="000623A1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สรุปผลการศึกษาและข้อเสนอแนะ</w:t>
      </w:r>
    </w:p>
    <w:p w14:paraId="3EDE3C19" w14:textId="77777777" w:rsidR="000623A1" w:rsidRPr="00FF2A51" w:rsidRDefault="000623A1" w:rsidP="000623A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6EB46C43" w14:textId="77777777" w:rsidR="000623A1" w:rsidRPr="00FF2A51" w:rsidRDefault="000623A1" w:rsidP="000623A1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lastRenderedPageBreak/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AAA36BC" w14:textId="77777777" w:rsidR="00A82D02" w:rsidRPr="00FF2A51" w:rsidRDefault="000623A1" w:rsidP="000623A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F028F7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046481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3481988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008506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A01124D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627E520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8DA53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C08D9D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A9B092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8BA8EB5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8018D6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E9B2FA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27F8463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106B3B0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284C18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9FBF06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43C99D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09A461B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9804AE2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C5939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BBC9F31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E33D44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563411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BC604E0" w14:textId="77777777" w:rsidR="0069300A" w:rsidRPr="00FF2A51" w:rsidRDefault="0069300A" w:rsidP="0069300A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กิตติกรรมประกาศ</w:t>
      </w:r>
    </w:p>
    <w:p w14:paraId="16B5CB36" w14:textId="77777777" w:rsidR="0069300A" w:rsidRPr="00FF2A51" w:rsidRDefault="0069300A" w:rsidP="0069300A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5741952E" w14:textId="77777777" w:rsidR="0069300A" w:rsidRPr="00FF2A51" w:rsidRDefault="0069300A" w:rsidP="0069300A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lastRenderedPageBreak/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A04F941" w14:textId="77777777" w:rsidR="0069300A" w:rsidRPr="00FF2A51" w:rsidRDefault="0069300A" w:rsidP="0069300A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BDAE988" w14:textId="77777777" w:rsidR="0069300A" w:rsidRPr="00FF2A51" w:rsidRDefault="0069300A" w:rsidP="0069300A">
      <w:pPr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83E0C15" w14:textId="77777777" w:rsidR="0069300A" w:rsidRPr="00FF2A51" w:rsidRDefault="0069300A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F6236E8" w14:textId="77777777" w:rsidR="000623A1" w:rsidRPr="00FF2A51" w:rsidRDefault="000623A1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เอกสารอ้างอิง</w:t>
      </w:r>
    </w:p>
    <w:p w14:paraId="15E11B61" w14:textId="77777777" w:rsidR="006C30F2" w:rsidRPr="00291D4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กรมศิลปากร. สำ</w:t>
      </w:r>
      <w:r w:rsidRPr="00291D4D">
        <w:rPr>
          <w:rFonts w:ascii="EucrosiaUPC" w:hAnsi="EucrosiaUPC" w:cs="EucrosiaUPC"/>
          <w:sz w:val="28"/>
          <w:cs/>
        </w:rPr>
        <w:t>นักโบราณคดี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91D4D">
        <w:rPr>
          <w:rFonts w:ascii="EucrosiaUPC" w:hAnsi="EucrosiaUPC" w:cs="EucrosiaUPC"/>
          <w:sz w:val="28"/>
          <w:cs/>
        </w:rPr>
        <w:t>และพิพิธภัณฑ์สถานแห่งชาติ. (</w:t>
      </w:r>
      <w:r w:rsidRPr="00291D4D">
        <w:rPr>
          <w:rFonts w:ascii="EucrosiaUPC" w:hAnsi="EucrosiaUPC" w:cs="EucrosiaUPC"/>
          <w:sz w:val="28"/>
        </w:rPr>
        <w:t>2543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  <w:cs/>
        </w:rPr>
        <w:t>ปราสาทพนมรุ้ง</w:t>
      </w:r>
      <w:r>
        <w:rPr>
          <w:rFonts w:ascii="EucrosiaUPC" w:hAnsi="EucrosiaUPC" w:cs="EucrosiaUPC"/>
          <w:sz w:val="28"/>
          <w:cs/>
        </w:rPr>
        <w:t xml:space="preserve"> (พิมพ</w:t>
      </w:r>
      <w:r>
        <w:rPr>
          <w:rFonts w:ascii="EucrosiaUPC" w:hAnsi="EucrosiaUPC" w:cs="EucrosiaUPC" w:hint="cs"/>
          <w:sz w:val="28"/>
          <w:cs/>
        </w:rPr>
        <w:t xml:space="preserve">์ครั้งที่ </w:t>
      </w:r>
      <w:r w:rsidRPr="00291D4D">
        <w:rPr>
          <w:rFonts w:ascii="EucrosiaUPC" w:hAnsi="EucrosiaUPC" w:cs="EucrosiaUPC"/>
          <w:sz w:val="28"/>
        </w:rPr>
        <w:t>4</w:t>
      </w:r>
      <w:r w:rsidRPr="00291D4D">
        <w:rPr>
          <w:rFonts w:ascii="EucrosiaUPC" w:hAnsi="EucrosiaUPC" w:cs="EucrosiaUPC"/>
          <w:sz w:val="28"/>
          <w:cs/>
        </w:rPr>
        <w:t>). กรุงเทพฯ: กรมศิลปากร.</w:t>
      </w:r>
    </w:p>
    <w:p w14:paraId="77E41B72" w14:textId="77777777" w:rsidR="006C30F2" w:rsidRPr="009724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  <w:cs/>
        </w:rPr>
        <w:t>ก้องเกียรติ บูรณศรี. (</w:t>
      </w:r>
      <w:r w:rsidRPr="0097247A">
        <w:rPr>
          <w:rFonts w:ascii="EucrosiaUPC" w:hAnsi="EucrosiaUPC" w:cs="EucrosiaUPC"/>
          <w:sz w:val="28"/>
        </w:rPr>
        <w:t>2553</w:t>
      </w:r>
      <w:r w:rsidRPr="0097247A">
        <w:rPr>
          <w:rFonts w:ascii="EucrosiaUPC" w:hAnsi="EucrosiaUPC" w:cs="EucrosiaUPC"/>
          <w:sz w:val="28"/>
          <w:cs/>
        </w:rPr>
        <w:t xml:space="preserve">). </w:t>
      </w:r>
      <w:r w:rsidRPr="0097247A">
        <w:rPr>
          <w:rFonts w:ascii="EucrosiaUPC" w:hAnsi="EucrosiaUPC" w:cs="EucrosiaUPC"/>
          <w:i/>
          <w:iCs/>
          <w:sz w:val="28"/>
          <w:cs/>
        </w:rPr>
        <w:t>ความสัมพันธ์ระหว่างความเป็นผู้ประกอบการขององค์การสภาพแวดล้อมทางธุรกิจและผลการดาเนินงานในพื้นที่การนิคม อุตสาหกรรมแห่งประเทศไทย</w:t>
      </w:r>
      <w:r w:rsidRPr="0097247A">
        <w:rPr>
          <w:rFonts w:ascii="EucrosiaUPC" w:hAnsi="EucrosiaUPC" w:cs="EucrosiaUPC"/>
          <w:sz w:val="28"/>
          <w:cs/>
        </w:rPr>
        <w:t>. กรุงเทพฯ</w:t>
      </w:r>
      <w:r>
        <w:rPr>
          <w:rFonts w:ascii="EucrosiaUPC" w:hAnsi="EucrosiaUPC" w:cs="EucrosiaUPC"/>
          <w:sz w:val="28"/>
          <w:cs/>
        </w:rPr>
        <w:t xml:space="preserve">: </w:t>
      </w:r>
      <w:r>
        <w:rPr>
          <w:rFonts w:ascii="EucrosiaUPC" w:hAnsi="EucrosiaUPC" w:cs="EucrosiaUPC" w:hint="cs"/>
          <w:sz w:val="28"/>
          <w:cs/>
        </w:rPr>
        <w:t>มหาวิทยาลัยธุรกิจบัณฑิตย์</w:t>
      </w:r>
      <w:r>
        <w:rPr>
          <w:rFonts w:ascii="EucrosiaUPC" w:hAnsi="EucrosiaUPC" w:cs="EucrosiaUPC"/>
          <w:sz w:val="28"/>
          <w:cs/>
        </w:rPr>
        <w:t>.</w:t>
      </w:r>
    </w:p>
    <w:p w14:paraId="04FDE1FF" w14:textId="77777777" w:rsidR="006C30F2" w:rsidRPr="006E33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6E337A">
        <w:rPr>
          <w:rFonts w:ascii="EucrosiaUPC" w:hAnsi="EucrosiaUPC" w:cs="EucrosiaUPC"/>
          <w:sz w:val="28"/>
          <w:cs/>
        </w:rPr>
        <w:t>จุม</w:t>
      </w:r>
      <w:proofErr w:type="spellStart"/>
      <w:r w:rsidRPr="006E337A">
        <w:rPr>
          <w:rFonts w:ascii="EucrosiaUPC" w:hAnsi="EucrosiaUPC" w:cs="EucrosiaUPC"/>
          <w:sz w:val="28"/>
          <w:cs/>
        </w:rPr>
        <w:t>พต</w:t>
      </w:r>
      <w:proofErr w:type="spellEnd"/>
      <w:r w:rsidRPr="006E337A">
        <w:rPr>
          <w:rFonts w:ascii="EucrosiaUPC" w:hAnsi="EucrosiaUPC" w:cs="EucrosiaUPC"/>
          <w:sz w:val="28"/>
          <w:cs/>
        </w:rPr>
        <w:t xml:space="preserve"> สายสุนทร. (</w:t>
      </w:r>
      <w:r w:rsidRPr="006E337A">
        <w:rPr>
          <w:rFonts w:ascii="EucrosiaUPC" w:hAnsi="EucrosiaUPC" w:cs="EucrosiaUPC"/>
          <w:sz w:val="28"/>
        </w:rPr>
        <w:t>2552</w:t>
      </w:r>
      <w:r w:rsidRPr="006E337A">
        <w:rPr>
          <w:rFonts w:ascii="EucrosiaUPC" w:hAnsi="EucrosiaUPC" w:cs="EucrosiaUPC"/>
          <w:sz w:val="28"/>
          <w:cs/>
        </w:rPr>
        <w:t xml:space="preserve">). </w:t>
      </w:r>
      <w:r w:rsidRPr="006E337A">
        <w:rPr>
          <w:rFonts w:ascii="EucrosiaUPC" w:hAnsi="EucrosiaUPC" w:cs="EucrosiaUPC"/>
          <w:i/>
          <w:iCs/>
          <w:sz w:val="28"/>
          <w:cs/>
        </w:rPr>
        <w:t>กฎหมายระหว่างประเทศ</w:t>
      </w:r>
      <w:r w:rsidRPr="006E337A">
        <w:rPr>
          <w:rFonts w:ascii="EucrosiaUPC" w:hAnsi="EucrosiaUPC" w:cs="EucrosiaUPC" w:hint="cs"/>
          <w:i/>
          <w:iCs/>
          <w:sz w:val="28"/>
          <w:cs/>
        </w:rPr>
        <w:t xml:space="preserve"> </w:t>
      </w:r>
      <w:r w:rsidRPr="006E337A">
        <w:rPr>
          <w:rFonts w:ascii="EucrosiaUPC" w:hAnsi="EucrosiaUPC" w:cs="EucrosiaUPC"/>
          <w:sz w:val="28"/>
          <w:cs/>
        </w:rPr>
        <w:t>(พิมพ</w:t>
      </w:r>
      <w:r w:rsidRPr="006E337A">
        <w:rPr>
          <w:rFonts w:ascii="EucrosiaUPC" w:hAnsi="EucrosiaUPC" w:cs="EucrosiaUPC" w:hint="cs"/>
          <w:sz w:val="28"/>
          <w:cs/>
        </w:rPr>
        <w:t>์</w:t>
      </w:r>
      <w:proofErr w:type="spellStart"/>
      <w:r w:rsidRPr="006E337A">
        <w:rPr>
          <w:rFonts w:ascii="EucrosiaUPC" w:hAnsi="EucrosiaUPC" w:cs="EucrosiaUPC" w:hint="cs"/>
          <w:sz w:val="28"/>
          <w:cs/>
        </w:rPr>
        <w:t>ค</w:t>
      </w:r>
      <w:r w:rsidRPr="006E337A">
        <w:rPr>
          <w:rFonts w:ascii="EucrosiaUPC" w:hAnsi="EucrosiaUPC" w:cs="EucrosiaUPC"/>
          <w:sz w:val="28"/>
          <w:cs/>
        </w:rPr>
        <w:t>ร้ัง</w:t>
      </w:r>
      <w:proofErr w:type="spellEnd"/>
      <w:r w:rsidRPr="006E337A">
        <w:rPr>
          <w:rFonts w:ascii="EucrosiaUPC" w:hAnsi="EucrosiaUPC" w:cs="EucrosiaUPC"/>
          <w:sz w:val="28"/>
          <w:cs/>
        </w:rPr>
        <w:t>ที่</w:t>
      </w:r>
      <w:r w:rsidRPr="006E337A">
        <w:rPr>
          <w:rFonts w:ascii="EucrosiaUPC" w:hAnsi="EucrosiaUPC" w:cs="EucrosiaUPC" w:hint="cs"/>
          <w:sz w:val="28"/>
          <w:cs/>
        </w:rPr>
        <w:t xml:space="preserve"> </w:t>
      </w:r>
      <w:r w:rsidRPr="006E337A">
        <w:rPr>
          <w:rFonts w:ascii="EucrosiaUPC" w:hAnsi="EucrosiaUPC" w:cs="EucrosiaUPC"/>
          <w:sz w:val="28"/>
        </w:rPr>
        <w:t xml:space="preserve">8 </w:t>
      </w:r>
      <w:r w:rsidRPr="006E337A">
        <w:rPr>
          <w:rFonts w:ascii="EucrosiaUPC" w:hAnsi="EucrosiaUPC" w:cs="EucrosiaUPC"/>
          <w:sz w:val="28"/>
          <w:cs/>
        </w:rPr>
        <w:t>แก้ไข เพิ่มเติม). กรุงเทพฯ: วิญญูชน.</w:t>
      </w:r>
    </w:p>
    <w:p w14:paraId="1AD3B799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  <w:cs/>
        </w:rPr>
        <w:t>ชัช</w:t>
      </w:r>
      <w:proofErr w:type="spellEnd"/>
      <w:r w:rsidRPr="004810B9">
        <w:rPr>
          <w:rFonts w:ascii="EucrosiaUPC" w:hAnsi="EucrosiaUPC" w:cs="EucrosiaUPC"/>
          <w:sz w:val="28"/>
          <w:cs/>
        </w:rPr>
        <w:t xml:space="preserve">พล </w:t>
      </w:r>
      <w:proofErr w:type="spellStart"/>
      <w:r w:rsidRPr="004810B9">
        <w:rPr>
          <w:rFonts w:ascii="EucrosiaUPC" w:hAnsi="EucrosiaUPC" w:cs="EucrosiaUPC"/>
          <w:sz w:val="28"/>
          <w:cs/>
        </w:rPr>
        <w:t>มง</w:t>
      </w:r>
      <w:proofErr w:type="spellEnd"/>
      <w:r w:rsidRPr="004810B9">
        <w:rPr>
          <w:rFonts w:ascii="EucrosiaUPC" w:hAnsi="EucrosiaUPC" w:cs="EucrosiaUPC"/>
          <w:sz w:val="28"/>
          <w:cs/>
        </w:rPr>
        <w:t>คลิก. (</w:t>
      </w:r>
      <w:r w:rsidRPr="004810B9">
        <w:rPr>
          <w:rFonts w:ascii="EucrosiaUPC" w:hAnsi="EucrosiaUPC" w:cs="EucrosiaUPC"/>
          <w:sz w:val="28"/>
        </w:rPr>
        <w:t>2552</w:t>
      </w:r>
      <w:r w:rsidRPr="004810B9">
        <w:rPr>
          <w:rFonts w:ascii="EucrosiaUPC" w:hAnsi="EucrosiaUPC" w:cs="EucrosiaUPC"/>
          <w:sz w:val="28"/>
          <w:cs/>
        </w:rPr>
        <w:t xml:space="preserve">). การประยุกต์ใช้กระบวนการลาดชั้นเชิงวิเคราะห์ในการจัดตารางการผลิตแบบพหุเกณฑ์: กรณีศึกษาโรงงานอุตสาหกรรมผลิตยา. ใน </w:t>
      </w:r>
      <w:r w:rsidRPr="004810B9">
        <w:rPr>
          <w:rFonts w:ascii="EucrosiaUPC" w:hAnsi="EucrosiaUPC" w:cs="EucrosiaUPC"/>
          <w:i/>
          <w:iCs/>
          <w:sz w:val="28"/>
          <w:cs/>
        </w:rPr>
        <w:t xml:space="preserve">การประชุมวิชาการการบริหารและการจัดการครั้งที่ </w:t>
      </w:r>
      <w:r w:rsidRPr="004810B9">
        <w:rPr>
          <w:rFonts w:ascii="EucrosiaUPC" w:hAnsi="EucrosiaUPC" w:cs="EucrosiaUPC"/>
          <w:i/>
          <w:iCs/>
          <w:sz w:val="28"/>
        </w:rPr>
        <w:t xml:space="preserve">5 </w:t>
      </w:r>
      <w:r w:rsidRPr="004810B9">
        <w:rPr>
          <w:rFonts w:ascii="EucrosiaUPC" w:hAnsi="EucrosiaUPC" w:cs="EucrosiaUPC"/>
          <w:sz w:val="28"/>
          <w:cs/>
        </w:rPr>
        <w:t xml:space="preserve">(น. </w:t>
      </w:r>
      <w:r w:rsidRPr="004810B9">
        <w:rPr>
          <w:rFonts w:ascii="EucrosiaUPC" w:hAnsi="EucrosiaUPC" w:cs="EucrosiaUPC"/>
          <w:sz w:val="28"/>
        </w:rPr>
        <w:t>46</w:t>
      </w:r>
      <w:r w:rsidRPr="004810B9">
        <w:rPr>
          <w:rFonts w:ascii="EucrosiaUPC" w:hAnsi="EucrosiaUPC" w:cs="EucrosiaUPC"/>
          <w:sz w:val="28"/>
          <w:cs/>
        </w:rPr>
        <w:t>). กรุงเทพฯ: มหาวิทยาลัยธุรกิจบัณฑิตย์</w:t>
      </w:r>
    </w:p>
    <w:p w14:paraId="473738C1" w14:textId="77777777" w:rsidR="006C30F2" w:rsidRPr="0046087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60876">
        <w:rPr>
          <w:rFonts w:ascii="EucrosiaUPC" w:hAnsi="EucrosiaUPC" w:cs="EucrosiaUPC"/>
          <w:sz w:val="28"/>
          <w:cs/>
        </w:rPr>
        <w:t>ทม</w:t>
      </w:r>
      <w:proofErr w:type="spellEnd"/>
      <w:r w:rsidRPr="00460876">
        <w:rPr>
          <w:rFonts w:ascii="EucrosiaUPC" w:hAnsi="EucrosiaUPC" w:cs="EucrosiaUPC"/>
          <w:sz w:val="28"/>
          <w:cs/>
        </w:rPr>
        <w:t>ยันตี. (</w:t>
      </w:r>
      <w:r w:rsidRPr="00460876">
        <w:rPr>
          <w:rFonts w:ascii="EucrosiaUPC" w:hAnsi="EucrosiaUPC" w:cs="EucrosiaUPC"/>
          <w:sz w:val="28"/>
        </w:rPr>
        <w:t>2547</w:t>
      </w:r>
      <w:r w:rsidRPr="00460876">
        <w:rPr>
          <w:rFonts w:ascii="EucrosiaUPC" w:hAnsi="EucrosiaUPC" w:cs="EucrosiaUPC"/>
          <w:sz w:val="28"/>
          <w:cs/>
        </w:rPr>
        <w:t xml:space="preserve">). </w:t>
      </w:r>
      <w:r w:rsidRPr="00460876">
        <w:rPr>
          <w:rFonts w:ascii="EucrosiaUPC" w:hAnsi="EucrosiaUPC" w:cs="EucrosiaUPC"/>
          <w:i/>
          <w:iCs/>
          <w:sz w:val="28"/>
          <w:cs/>
        </w:rPr>
        <w:t>แก้วกัลยาแห่งแผ่นดิน</w:t>
      </w:r>
      <w:r w:rsidRPr="00460876">
        <w:rPr>
          <w:rFonts w:ascii="EucrosiaUPC" w:hAnsi="EucrosiaUPC" w:cs="EucrosiaUPC"/>
          <w:sz w:val="28"/>
          <w:cs/>
        </w:rPr>
        <w:t xml:space="preserve"> (พิม</w:t>
      </w:r>
      <w:proofErr w:type="spellStart"/>
      <w:r w:rsidRPr="00460876">
        <w:rPr>
          <w:rFonts w:ascii="EucrosiaUPC" w:hAnsi="EucrosiaUPC" w:cs="EucrosiaUPC"/>
          <w:sz w:val="28"/>
          <w:cs/>
        </w:rPr>
        <w:t>พค์ร้ัง</w:t>
      </w:r>
      <w:proofErr w:type="spellEnd"/>
      <w:r w:rsidRPr="00460876">
        <w:rPr>
          <w:rFonts w:ascii="EucrosiaUPC" w:hAnsi="EucrosiaUPC" w:cs="EucrosiaUPC"/>
          <w:sz w:val="28"/>
          <w:cs/>
        </w:rPr>
        <w:t>ที่</w:t>
      </w:r>
      <w:r w:rsidRPr="00460876">
        <w:rPr>
          <w:rFonts w:ascii="EucrosiaUPC" w:hAnsi="EucrosiaUPC" w:cs="EucrosiaUPC" w:hint="cs"/>
          <w:sz w:val="28"/>
          <w:cs/>
        </w:rPr>
        <w:t xml:space="preserve"> </w:t>
      </w:r>
      <w:r w:rsidRPr="00460876">
        <w:rPr>
          <w:rFonts w:ascii="EucrosiaUPC" w:hAnsi="EucrosiaUPC" w:cs="EucrosiaUPC"/>
          <w:sz w:val="28"/>
        </w:rPr>
        <w:t>2</w:t>
      </w:r>
      <w:r w:rsidRPr="00460876">
        <w:rPr>
          <w:rFonts w:ascii="EucrosiaUPC" w:hAnsi="EucrosiaUPC" w:cs="EucrosiaUPC"/>
          <w:sz w:val="28"/>
          <w:cs/>
        </w:rPr>
        <w:t>). กรุงเทพฯ: ณ บ้านวรรณกรรม.</w:t>
      </w:r>
    </w:p>
    <w:p w14:paraId="2C892B97" w14:textId="77777777" w:rsidR="006C30F2" w:rsidRPr="00612A4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ไทยรัฐ</w:t>
      </w:r>
      <w:r w:rsidRPr="00612A46">
        <w:rPr>
          <w:rFonts w:ascii="EucrosiaUPC" w:hAnsi="EucrosiaUPC" w:cs="EucrosiaUPC"/>
          <w:sz w:val="28"/>
          <w:cs/>
        </w:rPr>
        <w:t>. (</w:t>
      </w:r>
      <w:r w:rsidRPr="00612A46">
        <w:rPr>
          <w:rFonts w:ascii="EucrosiaUPC" w:hAnsi="EucrosiaUPC" w:cs="EucrosiaUPC"/>
          <w:sz w:val="28"/>
        </w:rPr>
        <w:t xml:space="preserve">2554, 3 </w:t>
      </w:r>
      <w:r w:rsidRPr="00612A46">
        <w:rPr>
          <w:rFonts w:ascii="EucrosiaUPC" w:hAnsi="EucrosiaUPC" w:cs="EucrosiaUPC"/>
          <w:sz w:val="28"/>
          <w:cs/>
        </w:rPr>
        <w:t xml:space="preserve">พฤษภาคม). </w:t>
      </w:r>
      <w:r w:rsidRPr="00247AE8">
        <w:rPr>
          <w:rFonts w:ascii="EucrosiaUPC" w:hAnsi="EucrosiaUPC" w:cs="EucrosiaUPC"/>
          <w:i/>
          <w:iCs/>
          <w:sz w:val="28"/>
          <w:cs/>
        </w:rPr>
        <w:t>บางจากฟุ้งไตรมาสแรกปี</w:t>
      </w:r>
      <w:r w:rsidRPr="00247AE8">
        <w:rPr>
          <w:rFonts w:ascii="EucrosiaUPC" w:hAnsi="EucrosiaUPC" w:cs="EucrosiaUPC" w:hint="cs"/>
          <w:i/>
          <w:iCs/>
          <w:sz w:val="28"/>
          <w:cs/>
        </w:rPr>
        <w:t xml:space="preserve"> </w:t>
      </w:r>
      <w:r w:rsidRPr="00247AE8">
        <w:rPr>
          <w:rFonts w:ascii="EucrosiaUPC" w:hAnsi="EucrosiaUPC" w:cs="EucrosiaUPC"/>
          <w:i/>
          <w:iCs/>
          <w:sz w:val="28"/>
        </w:rPr>
        <w:t xml:space="preserve">54 </w:t>
      </w:r>
      <w:r w:rsidRPr="00247AE8">
        <w:rPr>
          <w:rFonts w:ascii="EucrosiaUPC" w:hAnsi="EucrosiaUPC" w:cs="EucrosiaUPC" w:hint="cs"/>
          <w:i/>
          <w:iCs/>
          <w:sz w:val="28"/>
          <w:cs/>
        </w:rPr>
        <w:t>กำไรพุ่งกว่า</w:t>
      </w:r>
      <w:r w:rsidRPr="00247AE8">
        <w:rPr>
          <w:rFonts w:ascii="EucrosiaUPC" w:hAnsi="EucrosiaUPC" w:cs="EucrosiaUPC"/>
          <w:i/>
          <w:iCs/>
          <w:sz w:val="28"/>
          <w:cs/>
        </w:rPr>
        <w:t xml:space="preserve"> </w:t>
      </w:r>
      <w:r w:rsidRPr="00247AE8">
        <w:rPr>
          <w:rFonts w:ascii="EucrosiaUPC" w:hAnsi="EucrosiaUPC" w:cs="EucrosiaUPC"/>
          <w:i/>
          <w:iCs/>
          <w:sz w:val="28"/>
        </w:rPr>
        <w:t>1</w:t>
      </w:r>
      <w:r w:rsidRPr="00247AE8">
        <w:rPr>
          <w:rFonts w:ascii="EucrosiaUPC" w:hAnsi="EucrosiaUPC" w:cs="EucrosiaUPC"/>
          <w:i/>
          <w:iCs/>
          <w:sz w:val="28"/>
          <w:cs/>
        </w:rPr>
        <w:t>.</w:t>
      </w:r>
      <w:r w:rsidRPr="00247AE8">
        <w:rPr>
          <w:rFonts w:ascii="EucrosiaUPC" w:hAnsi="EucrosiaUPC" w:cs="EucrosiaUPC"/>
          <w:i/>
          <w:iCs/>
          <w:sz w:val="28"/>
        </w:rPr>
        <w:t xml:space="preserve">4 </w:t>
      </w:r>
      <w:r w:rsidRPr="00247AE8">
        <w:rPr>
          <w:rFonts w:ascii="EucrosiaUPC" w:hAnsi="EucrosiaUPC" w:cs="EucrosiaUPC"/>
          <w:i/>
          <w:iCs/>
          <w:sz w:val="28"/>
          <w:cs/>
        </w:rPr>
        <w:t xml:space="preserve">พันล้าน. </w:t>
      </w:r>
      <w:r w:rsidRPr="00612A46">
        <w:rPr>
          <w:rFonts w:ascii="EucrosiaUPC" w:hAnsi="EucrosiaUPC" w:cs="EucrosiaUPC"/>
          <w:sz w:val="28"/>
          <w:cs/>
        </w:rPr>
        <w:t xml:space="preserve"> สืบค้นจาก</w:t>
      </w:r>
      <w:r w:rsidRPr="00612A46">
        <w:rPr>
          <w:rFonts w:ascii="EucrosiaUPC" w:hAnsi="EucrosiaUPC" w:cs="EucrosiaUPC"/>
          <w:sz w:val="28"/>
        </w:rPr>
        <w:t xml:space="preserve"> http</w:t>
      </w:r>
      <w:r w:rsidRPr="00612A46">
        <w:rPr>
          <w:rFonts w:ascii="EucrosiaUPC" w:hAnsi="EucrosiaUPC" w:cs="EucrosiaUPC"/>
          <w:sz w:val="28"/>
          <w:cs/>
        </w:rPr>
        <w:t>://</w:t>
      </w:r>
      <w:r w:rsidRPr="00612A46">
        <w:rPr>
          <w:rFonts w:ascii="EucrosiaUPC" w:hAnsi="EucrosiaUPC" w:cs="EucrosiaUPC"/>
          <w:sz w:val="28"/>
        </w:rPr>
        <w:t>www</w:t>
      </w:r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thairath</w:t>
      </w:r>
      <w:proofErr w:type="spellEnd"/>
      <w:r w:rsidRPr="00612A46">
        <w:rPr>
          <w:rFonts w:ascii="EucrosiaUPC" w:hAnsi="EucrosiaUPC" w:cs="EucrosiaUPC"/>
          <w:sz w:val="28"/>
          <w:cs/>
        </w:rPr>
        <w:t xml:space="preserve">. </w:t>
      </w:r>
      <w:r w:rsidRPr="00612A46">
        <w:rPr>
          <w:rFonts w:ascii="EucrosiaUPC" w:hAnsi="EucrosiaUPC" w:cs="EucrosiaUPC"/>
          <w:sz w:val="28"/>
        </w:rPr>
        <w:t>co</w:t>
      </w:r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th</w:t>
      </w:r>
      <w:proofErr w:type="spellEnd"/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content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eco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168677</w:t>
      </w:r>
    </w:p>
    <w:p w14:paraId="255A13C7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บริกแฮม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อี. เอฟ.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และ</w:t>
      </w:r>
      <w:proofErr w:type="spellStart"/>
      <w:r w:rsidRPr="00291D4D">
        <w:rPr>
          <w:rFonts w:ascii="EucrosiaUPC" w:hAnsi="EucrosiaUPC" w:cs="EucrosiaUPC"/>
          <w:sz w:val="28"/>
          <w:cs/>
        </w:rPr>
        <w:t>ฮุ</w:t>
      </w:r>
      <w:proofErr w:type="spellEnd"/>
      <w:r w:rsidRPr="00291D4D">
        <w:rPr>
          <w:rFonts w:ascii="EucrosiaUPC" w:hAnsi="EucrosiaUPC" w:cs="EucrosiaUPC"/>
          <w:sz w:val="28"/>
          <w:cs/>
        </w:rPr>
        <w:t>สตัน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เจ. เอฟ. (</w:t>
      </w:r>
      <w:r w:rsidRPr="00291D4D">
        <w:rPr>
          <w:rFonts w:ascii="EucrosiaUPC" w:hAnsi="EucrosiaUPC" w:cs="EucrosiaUPC"/>
          <w:sz w:val="28"/>
        </w:rPr>
        <w:t>2544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  <w:cs/>
        </w:rPr>
        <w:t>การจัดการการเงิน</w:t>
      </w:r>
      <w:r w:rsidRPr="00291D4D">
        <w:rPr>
          <w:rFonts w:ascii="EucrosiaUPC" w:hAnsi="EucrosiaUPC" w:cs="EucrosiaUPC"/>
          <w:sz w:val="28"/>
          <w:cs/>
        </w:rPr>
        <w:t xml:space="preserve"> [</w:t>
      </w:r>
      <w:r w:rsidRPr="00291D4D">
        <w:rPr>
          <w:rFonts w:ascii="EucrosiaUPC" w:hAnsi="EucrosiaUPC" w:cs="EucrosiaUPC"/>
          <w:sz w:val="28"/>
        </w:rPr>
        <w:t>Fundamentals of financial management</w:t>
      </w:r>
      <w:r w:rsidRPr="00291D4D">
        <w:rPr>
          <w:rFonts w:ascii="EucrosiaUPC" w:hAnsi="EucrosiaUPC" w:cs="EucrosiaUPC"/>
          <w:sz w:val="28"/>
          <w:cs/>
        </w:rPr>
        <w:t>] (เริงรัก</w:t>
      </w:r>
      <w:r>
        <w:rPr>
          <w:rFonts w:ascii="EucrosiaUPC" w:hAnsi="EucrosiaUPC" w:cs="EucrosiaUPC" w:hint="cs"/>
          <w:sz w:val="28"/>
          <w:cs/>
        </w:rPr>
        <w:t xml:space="preserve"> จำ</w:t>
      </w:r>
      <w:r w:rsidRPr="00291D4D">
        <w:rPr>
          <w:rFonts w:ascii="EucrosiaUPC" w:hAnsi="EucrosiaUPC" w:cs="EucrosiaUPC"/>
          <w:sz w:val="28"/>
          <w:cs/>
        </w:rPr>
        <w:t>ปาเงิน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ผู้แปล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91D4D">
        <w:rPr>
          <w:rFonts w:ascii="EucrosiaUPC" w:hAnsi="EucrosiaUPC" w:cs="EucrosiaUPC"/>
          <w:sz w:val="28"/>
          <w:cs/>
        </w:rPr>
        <w:t>และเรียบเรียง) (พิม</w:t>
      </w:r>
      <w:proofErr w:type="spellStart"/>
      <w:r w:rsidRPr="00291D4D">
        <w:rPr>
          <w:rFonts w:ascii="EucrosiaUPC" w:hAnsi="EucrosiaUPC" w:cs="EucrosiaUPC"/>
          <w:sz w:val="28"/>
          <w:cs/>
        </w:rPr>
        <w:t>พค์ร้ัง</w:t>
      </w:r>
      <w:proofErr w:type="spellEnd"/>
      <w:r w:rsidRPr="00291D4D">
        <w:rPr>
          <w:rFonts w:ascii="EucrosiaUPC" w:hAnsi="EucrosiaUPC" w:cs="EucrosiaUPC"/>
          <w:sz w:val="28"/>
          <w:cs/>
        </w:rPr>
        <w:t>ที่</w:t>
      </w:r>
      <w:r w:rsidRPr="00291D4D">
        <w:rPr>
          <w:rFonts w:ascii="EucrosiaUPC" w:hAnsi="EucrosiaUPC" w:cs="EucrosiaUPC"/>
          <w:sz w:val="28"/>
        </w:rPr>
        <w:t>2</w:t>
      </w:r>
      <w:r w:rsidRPr="00291D4D">
        <w:rPr>
          <w:rFonts w:ascii="EucrosiaUPC" w:hAnsi="EucrosiaUPC" w:cs="EucrosiaUPC"/>
          <w:sz w:val="28"/>
          <w:cs/>
        </w:rPr>
        <w:t>). กรุงเทพฯ: บุ๊ค</w:t>
      </w:r>
      <w:proofErr w:type="spellStart"/>
      <w:r w:rsidRPr="00291D4D">
        <w:rPr>
          <w:rFonts w:ascii="EucrosiaUPC" w:hAnsi="EucrosiaUPC" w:cs="EucrosiaUPC"/>
          <w:sz w:val="28"/>
          <w:cs/>
        </w:rPr>
        <w:t>เน็ท</w:t>
      </w:r>
      <w:proofErr w:type="spellEnd"/>
      <w:r w:rsidRPr="00291D4D">
        <w:rPr>
          <w:rFonts w:ascii="EucrosiaUPC" w:hAnsi="EucrosiaUPC" w:cs="EucrosiaUPC"/>
          <w:sz w:val="28"/>
          <w:cs/>
        </w:rPr>
        <w:t xml:space="preserve">. </w:t>
      </w:r>
    </w:p>
    <w:p w14:paraId="0BB57D8E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pacing w:val="-6"/>
          <w:sz w:val="28"/>
        </w:rPr>
      </w:pPr>
      <w:r w:rsidRPr="006E337A">
        <w:rPr>
          <w:rFonts w:ascii="EucrosiaUPC" w:hAnsi="EucrosiaUPC" w:cs="EucrosiaUPC"/>
          <w:spacing w:val="-6"/>
          <w:sz w:val="28"/>
          <w:cs/>
        </w:rPr>
        <w:t>ปรีดา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  <w:cs/>
        </w:rPr>
        <w:t>อุ่นเรือน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สมชาย ตระกลูกิจ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ไพบูลย์ใจดี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วัฒนา เกียรติรัตน์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สุวรรณ เปี่ยมไสว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วิไลพร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  <w:cs/>
        </w:rPr>
        <w:t>คล่องการเรียน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… บังอรกนกงาม. (</w:t>
      </w:r>
      <w:r w:rsidRPr="006E337A">
        <w:rPr>
          <w:rFonts w:ascii="EucrosiaUPC" w:hAnsi="EucrosiaUPC" w:cs="EucrosiaUPC"/>
          <w:spacing w:val="-6"/>
          <w:sz w:val="28"/>
        </w:rPr>
        <w:t>2553</w:t>
      </w:r>
      <w:r w:rsidRPr="006E337A">
        <w:rPr>
          <w:rFonts w:ascii="EucrosiaUPC" w:hAnsi="EucrosiaUPC" w:cs="EucrosiaUPC"/>
          <w:spacing w:val="-6"/>
          <w:sz w:val="28"/>
          <w:cs/>
        </w:rPr>
        <w:t xml:space="preserve">). </w:t>
      </w:r>
      <w:r w:rsidRPr="006E337A">
        <w:rPr>
          <w:rFonts w:ascii="EucrosiaUPC" w:hAnsi="EucrosiaUPC" w:cs="EucrosiaUPC"/>
          <w:i/>
          <w:iCs/>
          <w:spacing w:val="-6"/>
          <w:sz w:val="28"/>
          <w:cs/>
        </w:rPr>
        <w:t xml:space="preserve">การจัดการระบบสารสนเทศสาหรับ </w:t>
      </w:r>
      <w:r w:rsidRPr="006E337A">
        <w:rPr>
          <w:rFonts w:ascii="EucrosiaUPC" w:hAnsi="EucrosiaUPC" w:cs="EucrosiaUPC"/>
          <w:i/>
          <w:iCs/>
          <w:spacing w:val="-6"/>
          <w:sz w:val="28"/>
        </w:rPr>
        <w:t xml:space="preserve">CEO </w:t>
      </w:r>
      <w:r w:rsidRPr="006E337A">
        <w:rPr>
          <w:rFonts w:ascii="EucrosiaUPC" w:hAnsi="EucrosiaUPC" w:cs="EucrosiaUPC"/>
          <w:spacing w:val="-6"/>
          <w:sz w:val="28"/>
          <w:cs/>
        </w:rPr>
        <w:t>(พิม</w:t>
      </w:r>
      <w:proofErr w:type="spellStart"/>
      <w:r w:rsidRPr="006E337A">
        <w:rPr>
          <w:rFonts w:ascii="EucrosiaUPC" w:hAnsi="EucrosiaUPC" w:cs="EucrosiaUPC"/>
          <w:spacing w:val="-6"/>
          <w:sz w:val="28"/>
          <w:cs/>
        </w:rPr>
        <w:t>พค์ร้ัง</w:t>
      </w:r>
      <w:proofErr w:type="spellEnd"/>
      <w:r w:rsidRPr="006E337A">
        <w:rPr>
          <w:rFonts w:ascii="EucrosiaUPC" w:hAnsi="EucrosiaUPC" w:cs="EucrosiaUPC"/>
          <w:spacing w:val="-6"/>
          <w:sz w:val="28"/>
          <w:cs/>
        </w:rPr>
        <w:t>ที่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</w:rPr>
        <w:t>3</w:t>
      </w:r>
      <w:r w:rsidRPr="006E337A">
        <w:rPr>
          <w:rFonts w:ascii="EucrosiaUPC" w:hAnsi="EucrosiaUPC" w:cs="EucrosiaUPC"/>
          <w:spacing w:val="-6"/>
          <w:sz w:val="28"/>
          <w:cs/>
        </w:rPr>
        <w:t>). กรุงเทพฯ: ซีอีโอ</w:t>
      </w:r>
      <w:proofErr w:type="spellStart"/>
      <w:r w:rsidRPr="006E337A">
        <w:rPr>
          <w:rFonts w:ascii="EucrosiaUPC" w:hAnsi="EucrosiaUPC" w:cs="EucrosiaUPC"/>
          <w:spacing w:val="-6"/>
          <w:sz w:val="28"/>
          <w:cs/>
        </w:rPr>
        <w:t>เพรส</w:t>
      </w:r>
      <w:proofErr w:type="spellEnd"/>
      <w:r w:rsidRPr="006E337A">
        <w:rPr>
          <w:rFonts w:ascii="EucrosiaUPC" w:hAnsi="EucrosiaUPC" w:cs="EucrosiaUPC"/>
          <w:spacing w:val="-6"/>
          <w:sz w:val="28"/>
          <w:cs/>
        </w:rPr>
        <w:t>.</w:t>
      </w:r>
    </w:p>
    <w:p w14:paraId="4C9E7645" w14:textId="77777777" w:rsidR="006C30F2" w:rsidRPr="00291D4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ปา</w:t>
      </w:r>
      <w:proofErr w:type="spellStart"/>
      <w:r w:rsidRPr="00291D4D">
        <w:rPr>
          <w:rFonts w:ascii="EucrosiaUPC" w:hAnsi="EucrosiaUPC" w:cs="EucrosiaUPC"/>
          <w:sz w:val="28"/>
          <w:cs/>
        </w:rPr>
        <w:t>ร์ก</w:t>
      </w:r>
      <w:proofErr w:type="spellEnd"/>
      <w:r w:rsidRPr="00291D4D">
        <w:rPr>
          <w:rFonts w:ascii="EucrosiaUPC" w:hAnsi="EucrosiaUPC" w:cs="EucrosiaUPC"/>
          <w:sz w:val="28"/>
          <w:cs/>
        </w:rPr>
        <w:t>เกอร์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อาร์. บี. (</w:t>
      </w:r>
      <w:r w:rsidRPr="00291D4D">
        <w:rPr>
          <w:rFonts w:ascii="EucrosiaUPC" w:hAnsi="EucrosiaUPC" w:cs="EucrosiaUPC"/>
          <w:sz w:val="28"/>
        </w:rPr>
        <w:t>2552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  <w:cs/>
        </w:rPr>
        <w:t>ศพคนดัง</w:t>
      </w:r>
      <w:r w:rsidRPr="00291D4D">
        <w:rPr>
          <w:rFonts w:ascii="EucrosiaUPC" w:hAnsi="EucrosiaUPC" w:cs="EucrosiaUPC"/>
          <w:sz w:val="28"/>
          <w:cs/>
        </w:rPr>
        <w:t xml:space="preserve"> [</w:t>
      </w:r>
      <w:r w:rsidRPr="00291D4D">
        <w:rPr>
          <w:rFonts w:ascii="EucrosiaUPC" w:hAnsi="EucrosiaUPC" w:cs="EucrosiaUPC"/>
          <w:sz w:val="28"/>
        </w:rPr>
        <w:t>High profile</w:t>
      </w:r>
      <w:r w:rsidRPr="00291D4D">
        <w:rPr>
          <w:rFonts w:ascii="EucrosiaUPC" w:hAnsi="EucrosiaUPC" w:cs="EucrosiaUPC"/>
          <w:sz w:val="28"/>
          <w:cs/>
        </w:rPr>
        <w:t>] (อิสริยา ชมภูผล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ผู้แปล). กรุงเทพฯ: นกฮูก พบัล</w:t>
      </w:r>
      <w:proofErr w:type="spellStart"/>
      <w:r w:rsidRPr="00291D4D">
        <w:rPr>
          <w:rFonts w:ascii="EucrosiaUPC" w:hAnsi="EucrosiaUPC" w:cs="EucrosiaUPC"/>
          <w:sz w:val="28"/>
          <w:cs/>
        </w:rPr>
        <w:t>ิช</w:t>
      </w:r>
      <w:proofErr w:type="spellEnd"/>
      <w:r w:rsidRPr="00291D4D">
        <w:rPr>
          <w:rFonts w:ascii="EucrosiaUPC" w:hAnsi="EucrosiaUPC" w:cs="EucrosiaUPC"/>
          <w:sz w:val="28"/>
          <w:cs/>
        </w:rPr>
        <w:t>ชิ่ง.</w:t>
      </w:r>
    </w:p>
    <w:p w14:paraId="762C0C0E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E337A">
        <w:rPr>
          <w:rFonts w:ascii="EucrosiaUPC" w:hAnsi="EucrosiaUPC" w:cs="EucrosiaUPC"/>
          <w:spacing w:val="-6"/>
          <w:sz w:val="28"/>
          <w:cs/>
        </w:rPr>
        <w:t>ปิยวรร</w:t>
      </w:r>
      <w:proofErr w:type="spellEnd"/>
      <w:r w:rsidRPr="006E337A">
        <w:rPr>
          <w:rFonts w:ascii="EucrosiaUPC" w:hAnsi="EucrosiaUPC" w:cs="EucrosiaUPC"/>
          <w:spacing w:val="-6"/>
          <w:sz w:val="28"/>
          <w:cs/>
        </w:rPr>
        <w:t>ณ แสงสว่าง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วิสุท</w:t>
      </w:r>
      <w:r w:rsidRPr="006E337A">
        <w:rPr>
          <w:rFonts w:ascii="EucrosiaUPC" w:hAnsi="EucrosiaUPC" w:cs="EucrosiaUPC" w:hint="cs"/>
          <w:spacing w:val="-6"/>
          <w:sz w:val="28"/>
          <w:cs/>
        </w:rPr>
        <w:t>ธิ์  ต</w:t>
      </w:r>
      <w:r w:rsidRPr="006E337A">
        <w:rPr>
          <w:rFonts w:ascii="EucrosiaUPC" w:hAnsi="EucrosiaUPC" w:cs="EucrosiaUPC"/>
          <w:spacing w:val="-6"/>
          <w:sz w:val="28"/>
          <w:cs/>
        </w:rPr>
        <w:t>รีเงิน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proofErr w:type="spellStart"/>
      <w:r w:rsidRPr="006E337A">
        <w:rPr>
          <w:rFonts w:ascii="EucrosiaUPC" w:hAnsi="EucrosiaUPC" w:cs="EucrosiaUPC"/>
          <w:spacing w:val="-6"/>
          <w:sz w:val="28"/>
          <w:cs/>
        </w:rPr>
        <w:t>สุว</w:t>
      </w:r>
      <w:proofErr w:type="spellEnd"/>
      <w:r w:rsidRPr="006E337A">
        <w:rPr>
          <w:rFonts w:ascii="EucrosiaUPC" w:hAnsi="EucrosiaUPC" w:cs="EucrosiaUPC"/>
          <w:spacing w:val="-6"/>
          <w:sz w:val="28"/>
          <w:cs/>
        </w:rPr>
        <w:t>นิตย์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>จีระวง</w:t>
      </w:r>
      <w:proofErr w:type="spellStart"/>
      <w:r w:rsidRPr="006E337A">
        <w:rPr>
          <w:rFonts w:ascii="EucrosiaUPC" w:hAnsi="EucrosiaUPC" w:cs="EucrosiaUPC"/>
          <w:spacing w:val="-6"/>
          <w:sz w:val="28"/>
          <w:cs/>
        </w:rPr>
        <w:t>ส์</w:t>
      </w:r>
      <w:proofErr w:type="spellEnd"/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สิริพร หลอดเงิน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ธัญญะ พรหมศร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>และรมัย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 xml:space="preserve">มาศจันทร์ขาว. </w:t>
      </w:r>
      <w:r w:rsidRPr="006E337A">
        <w:rPr>
          <w:rFonts w:ascii="EucrosiaUPC" w:hAnsi="EucrosiaUPC" w:cs="EucrosiaUPC"/>
          <w:sz w:val="28"/>
          <w:cs/>
        </w:rPr>
        <w:t>(</w:t>
      </w:r>
      <w:r w:rsidRPr="006E337A">
        <w:rPr>
          <w:rFonts w:ascii="EucrosiaUPC" w:hAnsi="EucrosiaUPC" w:cs="EucrosiaUPC"/>
          <w:sz w:val="28"/>
        </w:rPr>
        <w:t>2547</w:t>
      </w:r>
      <w:r w:rsidRPr="006E337A">
        <w:rPr>
          <w:rFonts w:ascii="EucrosiaUPC" w:hAnsi="EucrosiaUPC" w:cs="EucrosiaUPC"/>
          <w:sz w:val="28"/>
          <w:cs/>
        </w:rPr>
        <w:t xml:space="preserve">). </w:t>
      </w:r>
      <w:r w:rsidRPr="006E337A">
        <w:rPr>
          <w:rFonts w:ascii="EucrosiaUPC" w:hAnsi="EucrosiaUPC" w:cs="EucrosiaUPC"/>
          <w:i/>
          <w:iCs/>
          <w:sz w:val="28"/>
          <w:cs/>
        </w:rPr>
        <w:t>เอกสาร</w:t>
      </w:r>
      <w:r w:rsidRPr="006E337A">
        <w:rPr>
          <w:rFonts w:ascii="EucrosiaUPC" w:hAnsi="EucrosiaUPC" w:cs="EucrosiaUPC" w:hint="cs"/>
          <w:i/>
          <w:iCs/>
          <w:sz w:val="28"/>
          <w:cs/>
        </w:rPr>
        <w:t>คำ</w:t>
      </w:r>
      <w:r w:rsidRPr="006E337A">
        <w:rPr>
          <w:rFonts w:ascii="EucrosiaUPC" w:hAnsi="EucrosiaUPC" w:cs="EucrosiaUPC"/>
          <w:i/>
          <w:iCs/>
          <w:sz w:val="28"/>
          <w:cs/>
        </w:rPr>
        <w:t xml:space="preserve">สอนวิทยาศาสตร์ เพื่อคุณภาพชีวิต </w:t>
      </w:r>
      <w:r w:rsidRPr="006E337A">
        <w:rPr>
          <w:rFonts w:ascii="EucrosiaUPC" w:hAnsi="EucrosiaUPC" w:cs="EucrosiaUPC"/>
          <w:i/>
          <w:iCs/>
          <w:sz w:val="28"/>
        </w:rPr>
        <w:t>SC 101</w:t>
      </w:r>
      <w:r w:rsidRPr="006E337A">
        <w:rPr>
          <w:rFonts w:ascii="EucrosiaUPC" w:hAnsi="EucrosiaUPC" w:cs="EucrosiaUPC"/>
          <w:sz w:val="28"/>
          <w:cs/>
        </w:rPr>
        <w:t xml:space="preserve"> (พิมพ</w:t>
      </w:r>
      <w:r w:rsidRPr="006E337A">
        <w:rPr>
          <w:rFonts w:ascii="EucrosiaUPC" w:hAnsi="EucrosiaUPC" w:cs="EucrosiaUPC" w:hint="cs"/>
          <w:sz w:val="28"/>
          <w:cs/>
        </w:rPr>
        <w:t>์ครั้งที่ 3</w:t>
      </w:r>
      <w:r w:rsidRPr="006E337A">
        <w:rPr>
          <w:rFonts w:ascii="EucrosiaUPC" w:hAnsi="EucrosiaUPC" w:cs="EucrosiaUPC"/>
          <w:sz w:val="28"/>
          <w:cs/>
        </w:rPr>
        <w:t>). กรุงเทพฯ: โรงพิม</w:t>
      </w:r>
      <w:r w:rsidRPr="006E337A">
        <w:rPr>
          <w:rFonts w:ascii="EucrosiaUPC" w:hAnsi="EucrosiaUPC" w:cs="EucrosiaUPC" w:hint="cs"/>
          <w:sz w:val="28"/>
          <w:cs/>
        </w:rPr>
        <w:t>พ์ม</w:t>
      </w:r>
      <w:r w:rsidRPr="006E337A">
        <w:rPr>
          <w:rFonts w:ascii="EucrosiaUPC" w:hAnsi="EucrosiaUPC" w:cs="EucrosiaUPC"/>
          <w:sz w:val="28"/>
          <w:cs/>
        </w:rPr>
        <w:t>หา</w:t>
      </w:r>
      <w:r w:rsidRPr="006E337A">
        <w:rPr>
          <w:rFonts w:ascii="EucrosiaUPC" w:hAnsi="EucrosiaUPC" w:cs="EucrosiaUPC" w:hint="cs"/>
          <w:sz w:val="28"/>
          <w:cs/>
        </w:rPr>
        <w:t>วิทยาลัยธุรกิจบัณฑิต.</w:t>
      </w:r>
    </w:p>
    <w:p w14:paraId="12D770DF" w14:textId="77777777" w:rsidR="006C30F2" w:rsidRPr="006E33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E337A">
        <w:rPr>
          <w:rFonts w:ascii="EucrosiaUPC" w:hAnsi="EucrosiaUPC" w:cs="EucrosiaUPC" w:hint="cs"/>
          <w:sz w:val="28"/>
          <w:cs/>
        </w:rPr>
        <w:t>ปิ</w:t>
      </w:r>
      <w:proofErr w:type="spellEnd"/>
      <w:r w:rsidRPr="006E337A">
        <w:rPr>
          <w:rFonts w:ascii="EucrosiaUPC" w:hAnsi="EucrosiaUPC" w:cs="EucrosiaUPC"/>
          <w:sz w:val="28"/>
          <w:cs/>
        </w:rPr>
        <w:t>ยะ นากสงค์</w:t>
      </w:r>
      <w:r w:rsidRPr="006E337A">
        <w:rPr>
          <w:rFonts w:ascii="EucrosiaUPC" w:hAnsi="EucrosiaUPC" w:cs="EucrosiaUPC"/>
          <w:sz w:val="28"/>
        </w:rPr>
        <w:t xml:space="preserve">, </w:t>
      </w:r>
      <w:r w:rsidRPr="006E337A">
        <w:rPr>
          <w:rFonts w:ascii="EucrosiaUPC" w:hAnsi="EucrosiaUPC" w:cs="EucrosiaUPC"/>
          <w:sz w:val="28"/>
          <w:cs/>
        </w:rPr>
        <w:t>และพันธุ์รวี</w:t>
      </w:r>
      <w:r>
        <w:rPr>
          <w:rFonts w:ascii="EucrosiaUPC" w:hAnsi="EucrosiaUPC" w:cs="EucrosiaUPC" w:hint="cs"/>
          <w:sz w:val="28"/>
          <w:cs/>
        </w:rPr>
        <w:t xml:space="preserve">  </w:t>
      </w:r>
      <w:r w:rsidRPr="006E337A">
        <w:rPr>
          <w:rFonts w:ascii="EucrosiaUPC" w:hAnsi="EucrosiaUPC" w:cs="EucrosiaUPC"/>
          <w:sz w:val="28"/>
          <w:cs/>
        </w:rPr>
        <w:t>วรสิทธิกุล. (</w:t>
      </w:r>
      <w:r w:rsidRPr="006E337A">
        <w:rPr>
          <w:rFonts w:ascii="EucrosiaUPC" w:hAnsi="EucrosiaUPC" w:cs="EucrosiaUPC"/>
          <w:sz w:val="28"/>
        </w:rPr>
        <w:t>2545</w:t>
      </w:r>
      <w:r w:rsidRPr="006E337A">
        <w:rPr>
          <w:rFonts w:ascii="EucrosiaUPC" w:hAnsi="EucrosiaUPC" w:cs="EucrosiaUPC"/>
          <w:sz w:val="28"/>
          <w:cs/>
        </w:rPr>
        <w:t>).</w:t>
      </w:r>
      <w:r w:rsidRPr="006E337A">
        <w:rPr>
          <w:rFonts w:ascii="EucrosiaUPC" w:hAnsi="EucrosiaUPC" w:cs="EucrosiaUPC"/>
          <w:i/>
          <w:iCs/>
          <w:sz w:val="28"/>
          <w:cs/>
        </w:rPr>
        <w:t xml:space="preserve"> ดูหนังฟังเพลงเล่นเกมร้องคาราโอเกะ. </w:t>
      </w:r>
      <w:r w:rsidRPr="006E337A">
        <w:rPr>
          <w:rFonts w:ascii="EucrosiaUPC" w:hAnsi="EucrosiaUPC" w:cs="EucrosiaUPC"/>
          <w:sz w:val="28"/>
          <w:cs/>
        </w:rPr>
        <w:t xml:space="preserve">กรุงเทพฯ: </w:t>
      </w:r>
      <w:proofErr w:type="spellStart"/>
      <w:r w:rsidRPr="006E337A">
        <w:rPr>
          <w:rFonts w:ascii="EucrosiaUPC" w:hAnsi="EucrosiaUPC" w:cs="EucrosiaUPC"/>
          <w:sz w:val="28"/>
          <w:cs/>
        </w:rPr>
        <w:t>ซัคเซ</w:t>
      </w:r>
      <w:proofErr w:type="spellEnd"/>
      <w:r w:rsidRPr="006E337A">
        <w:rPr>
          <w:rFonts w:ascii="EucrosiaUPC" w:hAnsi="EucrosiaUPC" w:cs="EucrosiaUPC"/>
          <w:sz w:val="28"/>
          <w:cs/>
        </w:rPr>
        <w:t>ส มีเดีย.</w:t>
      </w:r>
    </w:p>
    <w:p w14:paraId="6E11D12F" w14:textId="77777777" w:rsidR="006C30F2" w:rsidRPr="0003742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>
        <w:rPr>
          <w:rFonts w:ascii="EucrosiaUPC" w:hAnsi="EucrosiaUPC" w:cs="EucrosiaUPC"/>
          <w:sz w:val="28"/>
          <w:cs/>
        </w:rPr>
        <w:t>ปิ</w:t>
      </w:r>
      <w:proofErr w:type="spellEnd"/>
      <w:r w:rsidRPr="0003742D">
        <w:rPr>
          <w:rFonts w:ascii="EucrosiaUPC" w:hAnsi="EucrosiaUPC" w:cs="EucrosiaUPC"/>
          <w:sz w:val="28"/>
          <w:cs/>
        </w:rPr>
        <w:t>ยะวิทย์</w:t>
      </w:r>
      <w:r>
        <w:rPr>
          <w:rFonts w:ascii="EucrosiaUPC" w:hAnsi="EucrosiaUPC" w:cs="EucrosiaUPC" w:hint="cs"/>
          <w:sz w:val="28"/>
          <w:cs/>
        </w:rPr>
        <w:t xml:space="preserve">  </w:t>
      </w:r>
      <w:r w:rsidRPr="0003742D">
        <w:rPr>
          <w:rFonts w:ascii="EucrosiaUPC" w:hAnsi="EucrosiaUPC" w:cs="EucrosiaUPC"/>
          <w:sz w:val="28"/>
          <w:cs/>
        </w:rPr>
        <w:t>ทิพรส. (</w:t>
      </w:r>
      <w:r w:rsidRPr="0003742D">
        <w:rPr>
          <w:rFonts w:ascii="EucrosiaUPC" w:hAnsi="EucrosiaUPC" w:cs="EucrosiaUPC"/>
          <w:sz w:val="28"/>
        </w:rPr>
        <w:t>2553</w:t>
      </w:r>
      <w:r w:rsidRPr="0003742D">
        <w:rPr>
          <w:rFonts w:ascii="EucrosiaUPC" w:hAnsi="EucrosiaUPC" w:cs="EucrosiaUPC"/>
          <w:sz w:val="28"/>
          <w:cs/>
        </w:rPr>
        <w:t>). การ</w:t>
      </w:r>
      <w:r>
        <w:rPr>
          <w:rFonts w:ascii="EucrosiaUPC" w:hAnsi="EucrosiaUPC" w:cs="EucrosiaUPC" w:hint="cs"/>
          <w:sz w:val="28"/>
          <w:cs/>
        </w:rPr>
        <w:t xml:space="preserve">จัดการป้องกันและลดสารให้กลิ่นโคลน </w:t>
      </w:r>
      <w:proofErr w:type="spellStart"/>
      <w:r>
        <w:rPr>
          <w:rFonts w:ascii="EucrosiaUPC" w:hAnsi="EucrosiaUPC" w:cs="EucrosiaUPC"/>
          <w:sz w:val="28"/>
        </w:rPr>
        <w:t>G</w:t>
      </w:r>
      <w:r w:rsidRPr="0003742D">
        <w:rPr>
          <w:rFonts w:ascii="EucrosiaUPC" w:hAnsi="EucrosiaUPC" w:cs="EucrosiaUPC"/>
          <w:sz w:val="28"/>
        </w:rPr>
        <w:t>eosmin</w:t>
      </w:r>
      <w:proofErr w:type="spellEnd"/>
      <w:r w:rsidRPr="0003742D">
        <w:rPr>
          <w:rFonts w:ascii="EucrosiaUPC" w:hAnsi="EucrosiaUPC" w:cs="EucrosiaUPC"/>
          <w:sz w:val="28"/>
        </w:rPr>
        <w:t xml:space="preserve"> </w:t>
      </w:r>
      <w:r w:rsidRPr="0003742D">
        <w:rPr>
          <w:rFonts w:ascii="EucrosiaUPC" w:hAnsi="EucrosiaUPC" w:cs="EucrosiaUPC"/>
          <w:sz w:val="28"/>
          <w:cs/>
        </w:rPr>
        <w:t>ในผลิตภัณฑ์แปรรูปสัตว์</w:t>
      </w:r>
      <w:r>
        <w:rPr>
          <w:rFonts w:ascii="EucrosiaUPC" w:hAnsi="EucrosiaUPC" w:cs="EucrosiaUPC" w:hint="cs"/>
          <w:sz w:val="28"/>
          <w:cs/>
        </w:rPr>
        <w:t>น้ำ</w:t>
      </w:r>
      <w:r w:rsidRPr="0003742D">
        <w:rPr>
          <w:rFonts w:ascii="EucrosiaUPC" w:hAnsi="EucrosiaUPC" w:cs="EucrosiaUPC"/>
          <w:sz w:val="28"/>
          <w:cs/>
        </w:rPr>
        <w:t xml:space="preserve">. </w:t>
      </w:r>
      <w:r w:rsidRPr="0003742D">
        <w:rPr>
          <w:rFonts w:ascii="EucrosiaUPC" w:hAnsi="EucrosiaUPC" w:cs="EucrosiaUPC"/>
          <w:i/>
          <w:iCs/>
          <w:sz w:val="28"/>
          <w:cs/>
        </w:rPr>
        <w:t>วารสารสุทธิปริทัศน์</w:t>
      </w:r>
      <w:r w:rsidRPr="0003742D">
        <w:rPr>
          <w:rFonts w:ascii="EucrosiaUPC" w:hAnsi="EucrosiaUPC" w:cs="EucrosiaUPC"/>
          <w:i/>
          <w:iCs/>
          <w:sz w:val="28"/>
        </w:rPr>
        <w:t>, 24</w:t>
      </w:r>
      <w:r w:rsidRPr="0003742D">
        <w:rPr>
          <w:rFonts w:ascii="EucrosiaUPC" w:hAnsi="EucrosiaUPC" w:cs="EucrosiaUPC"/>
          <w:sz w:val="28"/>
          <w:cs/>
        </w:rPr>
        <w:t>(</w:t>
      </w:r>
      <w:r w:rsidRPr="0003742D">
        <w:rPr>
          <w:rFonts w:ascii="EucrosiaUPC" w:hAnsi="EucrosiaUPC" w:cs="EucrosiaUPC"/>
          <w:sz w:val="28"/>
        </w:rPr>
        <w:t>72</w:t>
      </w:r>
      <w:r w:rsidRPr="0003742D">
        <w:rPr>
          <w:rFonts w:ascii="EucrosiaUPC" w:hAnsi="EucrosiaUPC" w:cs="EucrosiaUPC"/>
          <w:sz w:val="28"/>
          <w:cs/>
        </w:rPr>
        <w:t>)</w:t>
      </w:r>
      <w:r w:rsidRPr="0003742D">
        <w:rPr>
          <w:rFonts w:ascii="EucrosiaUPC" w:hAnsi="EucrosiaUPC" w:cs="EucrosiaUPC"/>
          <w:sz w:val="28"/>
        </w:rPr>
        <w:t>, 103</w:t>
      </w:r>
      <w:r w:rsidRPr="0003742D">
        <w:rPr>
          <w:rFonts w:ascii="EucrosiaUPC" w:hAnsi="EucrosiaUPC" w:cs="EucrosiaUPC"/>
          <w:sz w:val="28"/>
          <w:cs/>
        </w:rPr>
        <w:t xml:space="preserve">- </w:t>
      </w:r>
      <w:r w:rsidRPr="0003742D">
        <w:rPr>
          <w:rFonts w:ascii="EucrosiaUPC" w:hAnsi="EucrosiaUPC" w:cs="EucrosiaUPC"/>
          <w:sz w:val="28"/>
        </w:rPr>
        <w:t>119</w:t>
      </w:r>
      <w:r w:rsidRPr="0003742D">
        <w:rPr>
          <w:rFonts w:ascii="EucrosiaUPC" w:hAnsi="EucrosiaUPC" w:cs="EucrosiaUPC"/>
          <w:sz w:val="28"/>
          <w:cs/>
        </w:rPr>
        <w:t>.</w:t>
      </w:r>
    </w:p>
    <w:p w14:paraId="3C92DE6D" w14:textId="77777777" w:rsidR="006C30F2" w:rsidRPr="007C61B0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7C61B0">
        <w:rPr>
          <w:rFonts w:ascii="EucrosiaUPC" w:hAnsi="EucrosiaUPC" w:cs="EucrosiaUPC"/>
          <w:sz w:val="28"/>
          <w:cs/>
        </w:rPr>
        <w:t>พนิดา สงวนเสรีวา</w:t>
      </w:r>
      <w:proofErr w:type="spellStart"/>
      <w:r w:rsidRPr="007C61B0">
        <w:rPr>
          <w:rFonts w:ascii="EucrosiaUPC" w:hAnsi="EucrosiaUPC" w:cs="EucrosiaUPC"/>
          <w:sz w:val="28"/>
          <w:cs/>
        </w:rPr>
        <w:t>นิช</w:t>
      </w:r>
      <w:proofErr w:type="spellEnd"/>
      <w:r w:rsidRPr="007C61B0">
        <w:rPr>
          <w:rFonts w:ascii="EucrosiaUPC" w:hAnsi="EucrosiaUPC" w:cs="EucrosiaUPC"/>
          <w:sz w:val="28"/>
          <w:cs/>
        </w:rPr>
        <w:t>. (</w:t>
      </w:r>
      <w:r w:rsidRPr="007C61B0">
        <w:rPr>
          <w:rFonts w:ascii="EucrosiaUPC" w:hAnsi="EucrosiaUPC" w:cs="EucrosiaUPC"/>
          <w:sz w:val="28"/>
        </w:rPr>
        <w:t xml:space="preserve">2554, 24 </w:t>
      </w:r>
      <w:r w:rsidRPr="007C61B0">
        <w:rPr>
          <w:rFonts w:ascii="EucrosiaUPC" w:hAnsi="EucrosiaUPC" w:cs="EucrosiaUPC"/>
          <w:sz w:val="28"/>
          <w:cs/>
        </w:rPr>
        <w:t>เมษายน). พระปลัดสุชาติ</w:t>
      </w:r>
      <w:r>
        <w:rPr>
          <w:rFonts w:ascii="EucrosiaUPC" w:hAnsi="EucrosiaUPC" w:cs="EucrosiaUPC" w:hint="cs"/>
          <w:sz w:val="28"/>
          <w:cs/>
        </w:rPr>
        <w:t xml:space="preserve"> </w:t>
      </w:r>
      <w:proofErr w:type="spellStart"/>
      <w:r w:rsidRPr="007C61B0">
        <w:rPr>
          <w:rFonts w:ascii="EucrosiaUPC" w:hAnsi="EucrosiaUPC" w:cs="EucrosiaUPC"/>
          <w:sz w:val="28"/>
          <w:cs/>
        </w:rPr>
        <w:t>สุวัฑฺฒ</w:t>
      </w:r>
      <w:proofErr w:type="spellEnd"/>
      <w:r w:rsidRPr="007C61B0">
        <w:rPr>
          <w:rFonts w:ascii="EucrosiaUPC" w:hAnsi="EucrosiaUPC" w:cs="EucrosiaUPC"/>
          <w:sz w:val="28"/>
          <w:cs/>
        </w:rPr>
        <w:t>โกปกา เก</w:t>
      </w:r>
      <w:proofErr w:type="spellStart"/>
      <w:r w:rsidRPr="007C61B0">
        <w:rPr>
          <w:rFonts w:ascii="EucrosiaUPC" w:hAnsi="EucrosiaUPC" w:cs="EucrosiaUPC"/>
          <w:sz w:val="28"/>
          <w:cs/>
        </w:rPr>
        <w:t>อะญอ</w:t>
      </w:r>
      <w:proofErr w:type="spellEnd"/>
      <w:r w:rsidRPr="007C61B0">
        <w:rPr>
          <w:rFonts w:ascii="EucrosiaUPC" w:hAnsi="EucrosiaUPC" w:cs="EucrosiaUPC"/>
          <w:sz w:val="28"/>
          <w:cs/>
        </w:rPr>
        <w:t xml:space="preserve"> นักพัฒนา. </w:t>
      </w:r>
      <w:r w:rsidRPr="007C61B0">
        <w:rPr>
          <w:rFonts w:ascii="EucrosiaUPC" w:hAnsi="EucrosiaUPC" w:cs="EucrosiaUPC"/>
          <w:i/>
          <w:iCs/>
          <w:sz w:val="28"/>
          <w:cs/>
        </w:rPr>
        <w:t>มติชน</w:t>
      </w:r>
      <w:r w:rsidRPr="007C61B0">
        <w:rPr>
          <w:rFonts w:ascii="EucrosiaUPC" w:hAnsi="EucrosiaUPC" w:cs="EucrosiaUPC"/>
          <w:i/>
          <w:iCs/>
          <w:sz w:val="28"/>
        </w:rPr>
        <w:t>,</w:t>
      </w:r>
      <w:r w:rsidRPr="007C61B0">
        <w:rPr>
          <w:rFonts w:ascii="EucrosiaUPC" w:hAnsi="EucrosiaUPC" w:cs="EucrosiaUPC"/>
          <w:sz w:val="28"/>
          <w:cs/>
        </w:rPr>
        <w:t xml:space="preserve"> น. </w:t>
      </w:r>
      <w:r w:rsidRPr="007C61B0">
        <w:rPr>
          <w:rFonts w:ascii="EucrosiaUPC" w:hAnsi="EucrosiaUPC" w:cs="EucrosiaUPC"/>
          <w:sz w:val="28"/>
        </w:rPr>
        <w:t>17</w:t>
      </w:r>
      <w:r w:rsidRPr="007C61B0">
        <w:rPr>
          <w:rFonts w:ascii="EucrosiaUPC" w:hAnsi="EucrosiaUPC" w:cs="EucrosiaUPC"/>
          <w:sz w:val="28"/>
          <w:cs/>
        </w:rPr>
        <w:t>-</w:t>
      </w:r>
      <w:r w:rsidRPr="007C61B0">
        <w:rPr>
          <w:rFonts w:ascii="EucrosiaUPC" w:hAnsi="EucrosiaUPC" w:cs="EucrosiaUPC"/>
          <w:sz w:val="28"/>
        </w:rPr>
        <w:t>18</w:t>
      </w:r>
      <w:r w:rsidRPr="007C61B0">
        <w:rPr>
          <w:rFonts w:ascii="EucrosiaUPC" w:hAnsi="EucrosiaUPC" w:cs="EucrosiaUPC"/>
          <w:sz w:val="28"/>
          <w:cs/>
        </w:rPr>
        <w:t>.</w:t>
      </w:r>
    </w:p>
    <w:p w14:paraId="696BDA3B" w14:textId="77777777" w:rsidR="006C30F2" w:rsidRPr="009724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  <w:cs/>
        </w:rPr>
        <w:t>พินิจ ทิพย์มณี. (</w:t>
      </w:r>
      <w:r w:rsidRPr="0097247A">
        <w:rPr>
          <w:rFonts w:ascii="EucrosiaUPC" w:hAnsi="EucrosiaUPC" w:cs="EucrosiaUPC"/>
          <w:sz w:val="28"/>
        </w:rPr>
        <w:t>2553</w:t>
      </w:r>
      <w:r w:rsidRPr="0097247A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i/>
          <w:iCs/>
          <w:sz w:val="28"/>
          <w:cs/>
        </w:rPr>
        <w:t>การวิเคราะห์ปัญหาทางกฎหมายที่เกี่ยวกับการตาย ของประเทศไทย</w:t>
      </w:r>
      <w:r>
        <w:rPr>
          <w:rFonts w:ascii="EucrosiaUPC" w:hAnsi="EucrosiaUPC" w:cs="EucrosiaUPC"/>
          <w:sz w:val="28"/>
          <w:cs/>
        </w:rPr>
        <w:t xml:space="preserve"> </w:t>
      </w:r>
      <w:r w:rsidRPr="0097247A">
        <w:rPr>
          <w:rFonts w:ascii="EucrosiaUPC" w:hAnsi="EucrosiaUPC" w:cs="EucrosiaUPC"/>
          <w:sz w:val="28"/>
          <w:cs/>
        </w:rPr>
        <w:t>(รายงานผลการวิจัย). กรุงเทพฯ: มหาว</w:t>
      </w:r>
      <w:proofErr w:type="spellStart"/>
      <w:r w:rsidRPr="0097247A">
        <w:rPr>
          <w:rFonts w:ascii="EucrosiaUPC" w:hAnsi="EucrosiaUPC" w:cs="EucrosiaUPC"/>
          <w:sz w:val="28"/>
          <w:cs/>
        </w:rPr>
        <w:t>ทิ</w:t>
      </w:r>
      <w:proofErr w:type="spellEnd"/>
      <w:r w:rsidRPr="0097247A">
        <w:rPr>
          <w:rFonts w:ascii="EucrosiaUPC" w:hAnsi="EucrosiaUPC" w:cs="EucrosiaUPC"/>
          <w:sz w:val="28"/>
          <w:cs/>
        </w:rPr>
        <w:t>ยา</w:t>
      </w:r>
      <w:proofErr w:type="spellStart"/>
      <w:r w:rsidRPr="0097247A">
        <w:rPr>
          <w:rFonts w:ascii="EucrosiaUPC" w:hAnsi="EucrosiaUPC" w:cs="EucrosiaUPC"/>
          <w:sz w:val="28"/>
          <w:cs/>
        </w:rPr>
        <w:t>ลยัธุร</w:t>
      </w:r>
      <w:proofErr w:type="spellEnd"/>
      <w:r w:rsidRPr="0097247A">
        <w:rPr>
          <w:rFonts w:ascii="EucrosiaUPC" w:hAnsi="EucrosiaUPC" w:cs="EucrosiaUPC"/>
          <w:sz w:val="28"/>
          <w:cs/>
        </w:rPr>
        <w:t>กิจบัณฑิตย์.</w:t>
      </w:r>
    </w:p>
    <w:p w14:paraId="699FF315" w14:textId="77777777" w:rsidR="006C30F2" w:rsidRPr="00EA415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  <w:cs/>
        </w:rPr>
        <w:t>มานพ จันทร์เทศ. (</w:t>
      </w:r>
      <w:r w:rsidRPr="00EA4156">
        <w:rPr>
          <w:rFonts w:ascii="EucrosiaUPC" w:hAnsi="EucrosiaUPC" w:cs="EucrosiaUPC"/>
          <w:sz w:val="28"/>
        </w:rPr>
        <w:t>2544</w:t>
      </w:r>
      <w:r w:rsidRPr="00EA4156">
        <w:rPr>
          <w:rFonts w:ascii="EucrosiaUPC" w:hAnsi="EucrosiaUPC" w:cs="EucrosiaUPC"/>
          <w:sz w:val="28"/>
          <w:cs/>
        </w:rPr>
        <w:t xml:space="preserve">). </w:t>
      </w:r>
      <w:r w:rsidRPr="00BE5FA2">
        <w:rPr>
          <w:rFonts w:ascii="EucrosiaUPC" w:hAnsi="EucrosiaUPC" w:cs="EucrosiaUPC"/>
          <w:i/>
          <w:iCs/>
          <w:sz w:val="28"/>
          <w:cs/>
        </w:rPr>
        <w:t>การน</w:t>
      </w:r>
      <w:r w:rsidRPr="00BE5FA2">
        <w:rPr>
          <w:rFonts w:ascii="EucrosiaUPC" w:hAnsi="EucrosiaUPC" w:cs="EucrosiaUPC" w:hint="cs"/>
          <w:i/>
          <w:iCs/>
          <w:sz w:val="28"/>
          <w:cs/>
        </w:rPr>
        <w:t>ำ</w:t>
      </w:r>
      <w:r w:rsidRPr="00BE5FA2">
        <w:rPr>
          <w:rFonts w:ascii="EucrosiaUPC" w:hAnsi="EucrosiaUPC" w:cs="EucrosiaUPC"/>
          <w:i/>
          <w:iCs/>
          <w:sz w:val="28"/>
          <w:cs/>
        </w:rPr>
        <w:t>เสนอรูปแบบการพัฒนานโยบายของสถาบันราช</w:t>
      </w:r>
      <w:proofErr w:type="spellStart"/>
      <w:r w:rsidRPr="00BE5FA2">
        <w:rPr>
          <w:rFonts w:ascii="EucrosiaUPC" w:hAnsi="EucrosiaUPC" w:cs="EucrosiaUPC"/>
          <w:i/>
          <w:iCs/>
          <w:sz w:val="28"/>
          <w:cs/>
        </w:rPr>
        <w:t>ภัฏ</w:t>
      </w:r>
      <w:proofErr w:type="spellEnd"/>
      <w:r>
        <w:rPr>
          <w:rFonts w:ascii="EucrosiaUPC" w:hAnsi="EucrosiaUPC" w:cs="EucrosiaUPC"/>
          <w:i/>
          <w:iCs/>
          <w:sz w:val="28"/>
          <w:cs/>
        </w:rPr>
        <w:t>.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EA4156">
        <w:rPr>
          <w:rFonts w:ascii="EucrosiaUPC" w:hAnsi="EucrosiaUPC" w:cs="EucrosiaUPC"/>
          <w:sz w:val="28"/>
          <w:cs/>
        </w:rPr>
        <w:t>สืบค้นจาก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EA4156">
        <w:rPr>
          <w:rFonts w:ascii="EucrosiaUPC" w:hAnsi="EucrosiaUPC" w:cs="EucrosiaUPC"/>
          <w:sz w:val="28"/>
        </w:rPr>
        <w:t>http</w:t>
      </w:r>
      <w:r w:rsidRPr="00EA4156">
        <w:rPr>
          <w:rFonts w:ascii="EucrosiaUPC" w:hAnsi="EucrosiaUPC" w:cs="EucrosiaUPC"/>
          <w:sz w:val="28"/>
          <w:cs/>
        </w:rPr>
        <w:t>://</w:t>
      </w:r>
      <w:proofErr w:type="spellStart"/>
      <w:r w:rsidRPr="00EA4156">
        <w:rPr>
          <w:rFonts w:ascii="EucrosiaUPC" w:hAnsi="EucrosiaUPC" w:cs="EucrosiaUPC"/>
          <w:sz w:val="28"/>
        </w:rPr>
        <w:t>tdc</w:t>
      </w:r>
      <w:proofErr w:type="spellEnd"/>
      <w:r w:rsidRPr="00EA4156">
        <w:rPr>
          <w:rFonts w:ascii="EucrosiaUPC" w:hAnsi="EucrosiaUPC" w:cs="EucrosiaUPC"/>
          <w:sz w:val="28"/>
          <w:cs/>
        </w:rPr>
        <w:t>.</w:t>
      </w:r>
      <w:proofErr w:type="spellStart"/>
      <w:r w:rsidRPr="00EA4156">
        <w:rPr>
          <w:rFonts w:ascii="EucrosiaUPC" w:hAnsi="EucrosiaUPC" w:cs="EucrosiaUPC"/>
          <w:sz w:val="28"/>
        </w:rPr>
        <w:t>thailis</w:t>
      </w:r>
      <w:proofErr w:type="spellEnd"/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or</w:t>
      </w:r>
      <w:r w:rsidRPr="00EA4156">
        <w:rPr>
          <w:rFonts w:ascii="EucrosiaUPC" w:hAnsi="EucrosiaUPC" w:cs="EucrosiaUPC"/>
          <w:sz w:val="28"/>
          <w:cs/>
        </w:rPr>
        <w:t>.</w:t>
      </w:r>
      <w:proofErr w:type="spellStart"/>
      <w:r w:rsidRPr="00EA4156">
        <w:rPr>
          <w:rFonts w:ascii="EucrosiaUPC" w:hAnsi="EucrosiaUPC" w:cs="EucrosiaUPC"/>
          <w:sz w:val="28"/>
        </w:rPr>
        <w:t>th</w:t>
      </w:r>
      <w:proofErr w:type="spellEnd"/>
      <w:r w:rsidRPr="00EA4156">
        <w:rPr>
          <w:rFonts w:ascii="EucrosiaUPC" w:hAnsi="EucrosiaUPC" w:cs="EucrosiaUPC"/>
          <w:sz w:val="28"/>
          <w:cs/>
        </w:rPr>
        <w:t>/</w:t>
      </w:r>
      <w:proofErr w:type="spellStart"/>
      <w:r w:rsidRPr="00EA4156">
        <w:rPr>
          <w:rFonts w:ascii="EucrosiaUPC" w:hAnsi="EucrosiaUPC" w:cs="EucrosiaUPC"/>
          <w:sz w:val="28"/>
        </w:rPr>
        <w:t>tdc</w:t>
      </w:r>
      <w:proofErr w:type="spellEnd"/>
    </w:p>
    <w:p w14:paraId="383D4AD1" w14:textId="77777777" w:rsidR="006C30F2" w:rsidRPr="00233DE8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233DE8">
        <w:rPr>
          <w:rFonts w:ascii="EucrosiaUPC" w:hAnsi="EucrosiaUPC" w:cs="EucrosiaUPC"/>
          <w:sz w:val="28"/>
          <w:cs/>
        </w:rPr>
        <w:lastRenderedPageBreak/>
        <w:t>สุนัน</w:t>
      </w:r>
      <w:proofErr w:type="spellEnd"/>
      <w:r w:rsidRPr="00233DE8">
        <w:rPr>
          <w:rFonts w:ascii="EucrosiaUPC" w:hAnsi="EucrosiaUPC" w:cs="EucrosiaUPC"/>
          <w:sz w:val="28"/>
          <w:cs/>
        </w:rPr>
        <w:t>ทา เลาวัณ</w:t>
      </w:r>
      <w:proofErr w:type="spellStart"/>
      <w:r w:rsidRPr="00233DE8">
        <w:rPr>
          <w:rFonts w:ascii="EucrosiaUPC" w:hAnsi="EucrosiaUPC" w:cs="EucrosiaUPC"/>
          <w:sz w:val="28"/>
          <w:cs/>
        </w:rPr>
        <w:t>ย์ศิ</w:t>
      </w:r>
      <w:proofErr w:type="spellEnd"/>
      <w:r w:rsidRPr="00233DE8">
        <w:rPr>
          <w:rFonts w:ascii="EucrosiaUPC" w:hAnsi="EucrosiaUPC" w:cs="EucrosiaUPC"/>
          <w:sz w:val="28"/>
          <w:cs/>
        </w:rPr>
        <w:t>ริ. (</w:t>
      </w:r>
      <w:r w:rsidRPr="00233DE8">
        <w:rPr>
          <w:rFonts w:ascii="EucrosiaUPC" w:hAnsi="EucrosiaUPC" w:cs="EucrosiaUPC"/>
          <w:sz w:val="28"/>
        </w:rPr>
        <w:t>2553</w:t>
      </w:r>
      <w:r w:rsidRPr="00233DE8">
        <w:rPr>
          <w:rFonts w:ascii="EucrosiaUPC" w:hAnsi="EucrosiaUPC" w:cs="EucrosiaUPC"/>
          <w:sz w:val="28"/>
          <w:cs/>
        </w:rPr>
        <w:t>). ธาตุอาหาร</w:t>
      </w:r>
      <w:r>
        <w:rPr>
          <w:rFonts w:ascii="EucrosiaUPC" w:hAnsi="EucrosiaUPC" w:cs="EucrosiaUPC" w:hint="cs"/>
          <w:sz w:val="28"/>
          <w:cs/>
        </w:rPr>
        <w:t>หลักของน้ำสกัดชีวภาพ</w:t>
      </w:r>
      <w:r w:rsidRPr="00233DE8">
        <w:rPr>
          <w:rFonts w:ascii="EucrosiaUPC" w:hAnsi="EucrosiaUPC" w:cs="EucrosiaUPC"/>
          <w:sz w:val="28"/>
          <w:cs/>
        </w:rPr>
        <w:t>แบบ</w:t>
      </w:r>
      <w:r>
        <w:rPr>
          <w:rFonts w:ascii="EucrosiaUPC" w:hAnsi="EucrosiaUPC" w:cs="EucrosiaUPC" w:hint="cs"/>
          <w:sz w:val="28"/>
          <w:cs/>
        </w:rPr>
        <w:t>เข้มข้น</w:t>
      </w:r>
      <w:r w:rsidRPr="00233DE8">
        <w:rPr>
          <w:rFonts w:ascii="EucrosiaUPC" w:hAnsi="EucrosiaUPC" w:cs="EucrosiaUPC"/>
          <w:sz w:val="28"/>
          <w:cs/>
        </w:rPr>
        <w:t xml:space="preserve">จากขยะครัวเรือน. </w:t>
      </w:r>
      <w:r w:rsidRPr="00233DE8">
        <w:rPr>
          <w:rFonts w:ascii="EucrosiaUPC" w:hAnsi="EucrosiaUPC" w:cs="EucrosiaUPC"/>
          <w:i/>
          <w:iCs/>
          <w:sz w:val="28"/>
          <w:cs/>
        </w:rPr>
        <w:t>วารสารออนไลน์มหาวิทยาลัยมหาสารคาม</w:t>
      </w:r>
      <w:r w:rsidRPr="00233DE8">
        <w:rPr>
          <w:rFonts w:ascii="EucrosiaUPC" w:hAnsi="EucrosiaUPC" w:cs="EucrosiaUPC"/>
          <w:i/>
          <w:iCs/>
          <w:sz w:val="28"/>
        </w:rPr>
        <w:t>, 29</w:t>
      </w:r>
      <w:r w:rsidRPr="00233DE8">
        <w:rPr>
          <w:rFonts w:ascii="EucrosiaUPC" w:hAnsi="EucrosiaUPC" w:cs="EucrosiaUPC"/>
          <w:sz w:val="28"/>
          <w:cs/>
        </w:rPr>
        <w:t>(</w:t>
      </w:r>
      <w:r w:rsidRPr="00233DE8">
        <w:rPr>
          <w:rFonts w:ascii="EucrosiaUPC" w:hAnsi="EucrosiaUPC" w:cs="EucrosiaUPC"/>
          <w:sz w:val="28"/>
        </w:rPr>
        <w:t>2</w:t>
      </w:r>
      <w:r w:rsidRPr="00233DE8">
        <w:rPr>
          <w:rFonts w:ascii="EucrosiaUPC" w:hAnsi="EucrosiaUPC" w:cs="EucrosiaUPC"/>
          <w:sz w:val="28"/>
          <w:cs/>
        </w:rPr>
        <w:t>). สืบค้นจาก</w:t>
      </w:r>
      <w:r>
        <w:rPr>
          <w:rFonts w:ascii="EucrosiaUPC" w:hAnsi="EucrosiaUPC" w:cs="EucrosiaUPC"/>
          <w:sz w:val="28"/>
          <w:cs/>
        </w:rPr>
        <w:t xml:space="preserve"> </w:t>
      </w:r>
      <w:r w:rsidRPr="00233DE8">
        <w:rPr>
          <w:rFonts w:ascii="EucrosiaUPC" w:hAnsi="EucrosiaUPC" w:cs="EucrosiaUPC"/>
          <w:sz w:val="28"/>
        </w:rPr>
        <w:t>http</w:t>
      </w:r>
      <w:r w:rsidRPr="00233DE8">
        <w:rPr>
          <w:rFonts w:ascii="EucrosiaUPC" w:hAnsi="EucrosiaUPC" w:cs="EucrosiaUPC"/>
          <w:sz w:val="28"/>
          <w:cs/>
        </w:rPr>
        <w:t>://</w:t>
      </w:r>
      <w:r w:rsidRPr="00233DE8">
        <w:rPr>
          <w:rFonts w:ascii="EucrosiaUPC" w:hAnsi="EucrosiaUPC" w:cs="EucrosiaUPC"/>
          <w:sz w:val="28"/>
        </w:rPr>
        <w:t>www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journal</w:t>
      </w:r>
      <w:r w:rsidRPr="00233DE8">
        <w:rPr>
          <w:rFonts w:ascii="EucrosiaUPC" w:hAnsi="EucrosiaUPC" w:cs="EucrosiaUPC"/>
          <w:sz w:val="28"/>
          <w:cs/>
        </w:rPr>
        <w:t>.</w:t>
      </w:r>
      <w:proofErr w:type="spellStart"/>
      <w:r w:rsidRPr="00233DE8">
        <w:rPr>
          <w:rFonts w:ascii="EucrosiaUPC" w:hAnsi="EucrosiaUPC" w:cs="EucrosiaUPC"/>
          <w:sz w:val="28"/>
        </w:rPr>
        <w:t>msu</w:t>
      </w:r>
      <w:proofErr w:type="spellEnd"/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ac</w:t>
      </w:r>
      <w:r w:rsidRPr="00233DE8">
        <w:rPr>
          <w:rFonts w:ascii="EucrosiaUPC" w:hAnsi="EucrosiaUPC" w:cs="EucrosiaUPC"/>
          <w:sz w:val="28"/>
          <w:cs/>
        </w:rPr>
        <w:t>.</w:t>
      </w:r>
      <w:proofErr w:type="spellStart"/>
      <w:r w:rsidRPr="00233DE8">
        <w:rPr>
          <w:rFonts w:ascii="EucrosiaUPC" w:hAnsi="EucrosiaUPC" w:cs="EucrosiaUPC"/>
          <w:sz w:val="28"/>
        </w:rPr>
        <w:t>th</w:t>
      </w:r>
      <w:proofErr w:type="spellEnd"/>
      <w:r w:rsidRPr="00233DE8">
        <w:rPr>
          <w:rFonts w:ascii="EucrosiaUPC" w:hAnsi="EucrosiaUPC" w:cs="EucrosiaUPC"/>
          <w:sz w:val="28"/>
          <w:cs/>
        </w:rPr>
        <w:t>/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33DE8">
        <w:rPr>
          <w:rFonts w:ascii="EucrosiaUPC" w:hAnsi="EucrosiaUPC" w:cs="EucrosiaUPC"/>
          <w:sz w:val="28"/>
        </w:rPr>
        <w:t>index</w:t>
      </w:r>
      <w:r w:rsidRPr="00233DE8">
        <w:rPr>
          <w:rFonts w:ascii="EucrosiaUPC" w:hAnsi="EucrosiaUPC" w:cs="EucrosiaUPC"/>
          <w:sz w:val="28"/>
          <w:cs/>
        </w:rPr>
        <w:t>.</w:t>
      </w:r>
      <w:proofErr w:type="spellStart"/>
      <w:r w:rsidRPr="00233DE8">
        <w:rPr>
          <w:rFonts w:ascii="EucrosiaUPC" w:hAnsi="EucrosiaUPC" w:cs="EucrosiaUPC"/>
          <w:sz w:val="28"/>
        </w:rPr>
        <w:t>php?option</w:t>
      </w:r>
      <w:proofErr w:type="spellEnd"/>
      <w:r w:rsidRPr="00233DE8">
        <w:rPr>
          <w:rFonts w:ascii="EucrosiaUPC" w:hAnsi="EucrosiaUPC" w:cs="EucrosiaUPC"/>
          <w:sz w:val="28"/>
          <w:cs/>
        </w:rPr>
        <w:t>=</w:t>
      </w:r>
      <w:r w:rsidRPr="00233DE8">
        <w:rPr>
          <w:rFonts w:ascii="EucrosiaUPC" w:hAnsi="EucrosiaUPC" w:cs="EucrosiaUPC"/>
          <w:sz w:val="28"/>
        </w:rPr>
        <w:t xml:space="preserve">com_ </w:t>
      </w:r>
      <w:proofErr w:type="spellStart"/>
      <w:r w:rsidRPr="00233DE8">
        <w:rPr>
          <w:rFonts w:ascii="EucrosiaUPC" w:hAnsi="EucrosiaUPC" w:cs="EucrosiaUPC"/>
          <w:sz w:val="28"/>
        </w:rPr>
        <w:t>content&amp;task</w:t>
      </w:r>
      <w:proofErr w:type="spellEnd"/>
      <w:r w:rsidRPr="00233DE8">
        <w:rPr>
          <w:rFonts w:ascii="EucrosiaUPC" w:hAnsi="EucrosiaUPC" w:cs="EucrosiaUPC"/>
          <w:sz w:val="28"/>
          <w:cs/>
        </w:rPr>
        <w:t>=</w:t>
      </w:r>
    </w:p>
    <w:p w14:paraId="226BF3C4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  <w:cs/>
        </w:rPr>
        <w:t>สุรชัย</w:t>
      </w:r>
      <w:r>
        <w:rPr>
          <w:rFonts w:ascii="EucrosiaUPC" w:hAnsi="EucrosiaUPC" w:cs="EucrosiaUPC" w:hint="cs"/>
          <w:sz w:val="28"/>
          <w:cs/>
        </w:rPr>
        <w:t xml:space="preserve"> เลี้ยงบุญเลิศชัย</w:t>
      </w:r>
      <w:r w:rsidRPr="009F5681">
        <w:rPr>
          <w:rFonts w:ascii="EucrosiaUPC" w:hAnsi="EucrosiaUPC" w:cs="EucrosiaUPC"/>
          <w:sz w:val="28"/>
          <w:cs/>
        </w:rPr>
        <w:t>. (</w:t>
      </w:r>
      <w:r w:rsidRPr="009F5681">
        <w:rPr>
          <w:rFonts w:ascii="EucrosiaUPC" w:hAnsi="EucrosiaUPC" w:cs="EucrosiaUPC"/>
          <w:sz w:val="28"/>
        </w:rPr>
        <w:t>2554</w:t>
      </w:r>
      <w:r w:rsidRPr="009F5681">
        <w:rPr>
          <w:rFonts w:ascii="EucrosiaUPC" w:hAnsi="EucrosiaUPC" w:cs="EucrosiaUPC"/>
          <w:sz w:val="28"/>
          <w:cs/>
        </w:rPr>
        <w:t xml:space="preserve">). </w:t>
      </w:r>
      <w:r w:rsidRPr="00233DE8">
        <w:rPr>
          <w:rFonts w:ascii="EucrosiaUPC" w:hAnsi="EucrosiaUPC" w:cs="EucrosiaUPC"/>
          <w:i/>
          <w:iCs/>
          <w:sz w:val="28"/>
          <w:cs/>
        </w:rPr>
        <w:t>จัดระเบียบ</w:t>
      </w:r>
      <w:r w:rsidRPr="00233DE8">
        <w:rPr>
          <w:rFonts w:ascii="EucrosiaUPC" w:hAnsi="EucrosiaUPC" w:cs="EucrosiaUPC" w:hint="cs"/>
          <w:i/>
          <w:iCs/>
          <w:sz w:val="28"/>
          <w:cs/>
        </w:rPr>
        <w:t>สำ</w:t>
      </w:r>
      <w:r w:rsidRPr="00233DE8">
        <w:rPr>
          <w:rFonts w:ascii="EucrosiaUPC" w:hAnsi="EucrosiaUPC" w:cs="EucrosiaUPC"/>
          <w:i/>
          <w:iCs/>
          <w:sz w:val="28"/>
          <w:cs/>
        </w:rPr>
        <w:t>งานทนายความ.</w:t>
      </w:r>
      <w:r>
        <w:rPr>
          <w:rFonts w:ascii="EucrosiaUPC" w:hAnsi="EucrosiaUPC" w:cs="EucrosiaUPC"/>
          <w:sz w:val="28"/>
          <w:cs/>
        </w:rPr>
        <w:t xml:space="preserve"> สืบค้น</w:t>
      </w:r>
      <w:r w:rsidRPr="009F5681">
        <w:rPr>
          <w:rFonts w:ascii="EucrosiaUPC" w:hAnsi="EucrosiaUPC" w:cs="EucrosiaUPC"/>
          <w:sz w:val="28"/>
          <w:cs/>
        </w:rPr>
        <w:t xml:space="preserve">จาก </w:t>
      </w:r>
      <w:r w:rsidRPr="001B0CF0">
        <w:rPr>
          <w:rFonts w:ascii="EucrosiaUPC" w:hAnsi="EucrosiaUPC" w:cs="EucrosiaUPC"/>
          <w:sz w:val="28"/>
        </w:rPr>
        <w:t>http</w:t>
      </w:r>
      <w:r w:rsidRPr="001B0CF0">
        <w:rPr>
          <w:rFonts w:ascii="EucrosiaUPC" w:hAnsi="EucrosiaUPC" w:cs="EucrosiaUPC"/>
          <w:sz w:val="28"/>
          <w:cs/>
        </w:rPr>
        <w:t>://</w:t>
      </w:r>
      <w:r w:rsidRPr="001B0CF0">
        <w:rPr>
          <w:rFonts w:ascii="EucrosiaUPC" w:hAnsi="EucrosiaUPC" w:cs="EucrosiaUPC"/>
          <w:sz w:val="28"/>
        </w:rPr>
        <w:t>www</w:t>
      </w:r>
      <w:r w:rsidRPr="001B0CF0">
        <w:rPr>
          <w:rFonts w:ascii="EucrosiaUPC" w:hAnsi="EucrosiaUPC" w:cs="EucrosiaUPC"/>
          <w:sz w:val="28"/>
          <w:cs/>
        </w:rPr>
        <w:t>.</w:t>
      </w:r>
      <w:proofErr w:type="spellStart"/>
      <w:r w:rsidRPr="001B0CF0">
        <w:rPr>
          <w:rFonts w:ascii="EucrosiaUPC" w:hAnsi="EucrosiaUPC" w:cs="EucrosiaUPC"/>
          <w:sz w:val="28"/>
        </w:rPr>
        <w:t>lawyerscouncil</w:t>
      </w:r>
      <w:proofErr w:type="spellEnd"/>
      <w:r w:rsidRPr="001B0CF0">
        <w:rPr>
          <w:rFonts w:ascii="EucrosiaUPC" w:hAnsi="EucrosiaUPC" w:cs="EucrosiaUPC"/>
          <w:sz w:val="28"/>
          <w:cs/>
        </w:rPr>
        <w:t>.</w:t>
      </w:r>
      <w:r w:rsidRPr="001B0CF0">
        <w:rPr>
          <w:rFonts w:ascii="EucrosiaUPC" w:hAnsi="EucrosiaUPC" w:cs="EucrosiaUPC"/>
          <w:sz w:val="28"/>
        </w:rPr>
        <w:t>or</w:t>
      </w:r>
      <w:r w:rsidRPr="001B0CF0">
        <w:rPr>
          <w:rFonts w:ascii="EucrosiaUPC" w:hAnsi="EucrosiaUPC" w:cs="EucrosiaUPC"/>
          <w:sz w:val="28"/>
          <w:cs/>
        </w:rPr>
        <w:t>.</w:t>
      </w:r>
      <w:proofErr w:type="spellStart"/>
      <w:r w:rsidRPr="001B0CF0">
        <w:rPr>
          <w:rFonts w:ascii="EucrosiaUPC" w:hAnsi="EucrosiaUPC" w:cs="EucrosiaUPC"/>
          <w:sz w:val="28"/>
        </w:rPr>
        <w:t>th</w:t>
      </w:r>
      <w:proofErr w:type="spellEnd"/>
      <w:r w:rsidRPr="001B0CF0">
        <w:rPr>
          <w:rFonts w:ascii="EucrosiaUPC" w:hAnsi="EucrosiaUPC" w:cs="EucrosiaUPC"/>
          <w:sz w:val="28"/>
          <w:cs/>
        </w:rPr>
        <w:t>/</w:t>
      </w:r>
      <w:r>
        <w:rPr>
          <w:rFonts w:ascii="EucrosiaUPC" w:hAnsi="EucrosiaUPC" w:cs="EucrosiaUPC"/>
          <w:sz w:val="28"/>
          <w:cs/>
        </w:rPr>
        <w:t xml:space="preserve"> </w:t>
      </w:r>
      <w:r w:rsidRPr="009F5681">
        <w:rPr>
          <w:rFonts w:ascii="EucrosiaUPC" w:hAnsi="EucrosiaUPC" w:cs="EucrosiaUPC"/>
          <w:sz w:val="28"/>
        </w:rPr>
        <w:t>2011</w:t>
      </w:r>
      <w:r w:rsidRPr="009F5681">
        <w:rPr>
          <w:rFonts w:ascii="EucrosiaUPC" w:hAnsi="EucrosiaUPC" w:cs="EucrosiaUPC"/>
          <w:sz w:val="28"/>
          <w:cs/>
        </w:rPr>
        <w:t>/</w:t>
      </w:r>
      <w:r w:rsidRPr="009F5681">
        <w:rPr>
          <w:rFonts w:ascii="EucrosiaUPC" w:hAnsi="EucrosiaUPC" w:cs="EucrosiaUPC"/>
          <w:sz w:val="28"/>
        </w:rPr>
        <w:t>index</w:t>
      </w:r>
      <w:r w:rsidRPr="009F5681">
        <w:rPr>
          <w:rFonts w:ascii="EucrosiaUPC" w:hAnsi="EucrosiaUPC" w:cs="EucrosiaUPC"/>
          <w:sz w:val="28"/>
          <w:cs/>
        </w:rPr>
        <w:t>.</w:t>
      </w:r>
      <w:proofErr w:type="spellStart"/>
      <w:r w:rsidRPr="009F5681">
        <w:rPr>
          <w:rFonts w:ascii="EucrosiaUPC" w:hAnsi="EucrosiaUPC" w:cs="EucrosiaUPC"/>
          <w:sz w:val="28"/>
        </w:rPr>
        <w:t>php?name</w:t>
      </w:r>
      <w:proofErr w:type="spellEnd"/>
      <w:r w:rsidRPr="009F5681">
        <w:rPr>
          <w:rFonts w:ascii="EucrosiaUPC" w:hAnsi="EucrosiaUPC" w:cs="EucrosiaUPC"/>
          <w:sz w:val="28"/>
          <w:cs/>
        </w:rPr>
        <w:t>=</w:t>
      </w:r>
      <w:r w:rsidRPr="009F5681">
        <w:rPr>
          <w:rFonts w:ascii="EucrosiaUPC" w:hAnsi="EucrosiaUPC" w:cs="EucrosiaUPC"/>
          <w:sz w:val="28"/>
        </w:rPr>
        <w:t>knowledge</w:t>
      </w:r>
    </w:p>
    <w:p w14:paraId="227376C1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เสนีย์  ปราโมช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ม.ร.ว. (</w:t>
      </w:r>
      <w:r w:rsidRPr="00291D4D">
        <w:rPr>
          <w:rFonts w:ascii="EucrosiaUPC" w:hAnsi="EucrosiaUPC" w:cs="EucrosiaUPC"/>
          <w:sz w:val="28"/>
        </w:rPr>
        <w:t>2535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  <w:cs/>
        </w:rPr>
        <w:t>ชีวลิขิต.</w:t>
      </w:r>
      <w:r w:rsidRPr="00291D4D">
        <w:rPr>
          <w:rFonts w:ascii="EucrosiaUPC" w:hAnsi="EucrosiaUPC" w:cs="EucrosiaUPC"/>
          <w:sz w:val="28"/>
          <w:cs/>
        </w:rPr>
        <w:t xml:space="preserve"> กรุงเทพฯ: โรงพิมพ์ไทยวัฒนาพาน</w:t>
      </w:r>
      <w:proofErr w:type="spellStart"/>
      <w:r w:rsidRPr="00291D4D">
        <w:rPr>
          <w:rFonts w:ascii="EucrosiaUPC" w:hAnsi="EucrosiaUPC" w:cs="EucrosiaUPC"/>
          <w:sz w:val="28"/>
          <w:cs/>
        </w:rPr>
        <w:t>ิช</w:t>
      </w:r>
      <w:proofErr w:type="spellEnd"/>
      <w:r w:rsidRPr="00291D4D">
        <w:rPr>
          <w:rFonts w:ascii="EucrosiaUPC" w:hAnsi="EucrosiaUPC" w:cs="EucrosiaUPC"/>
          <w:sz w:val="28"/>
          <w:cs/>
        </w:rPr>
        <w:t>.</w:t>
      </w:r>
    </w:p>
    <w:p w14:paraId="429F87B4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0876">
        <w:rPr>
          <w:rFonts w:ascii="EucrosiaUPC" w:hAnsi="EucrosiaUPC" w:cs="EucrosiaUPC"/>
          <w:sz w:val="28"/>
          <w:szCs w:val="32"/>
        </w:rPr>
        <w:t xml:space="preserve">Ba </w:t>
      </w:r>
      <w:proofErr w:type="spellStart"/>
      <w:r w:rsidRPr="00460876">
        <w:rPr>
          <w:rFonts w:ascii="EucrosiaUPC" w:hAnsi="EucrosiaUPC" w:cs="EucrosiaUPC"/>
          <w:sz w:val="28"/>
          <w:szCs w:val="32"/>
        </w:rPr>
        <w:t>Jin</w:t>
      </w:r>
      <w:proofErr w:type="spellEnd"/>
      <w:r w:rsidRPr="00460876">
        <w:rPr>
          <w:rFonts w:ascii="EucrosiaUPC" w:hAnsi="EucrosiaUPC" w:cs="EucrosiaUPC"/>
          <w:sz w:val="28"/>
          <w:cs/>
        </w:rPr>
        <w:t>. (</w:t>
      </w:r>
      <w:r w:rsidRPr="00460876">
        <w:rPr>
          <w:rFonts w:ascii="EucrosiaUPC" w:hAnsi="EucrosiaUPC" w:cs="EucrosiaUPC"/>
          <w:sz w:val="28"/>
          <w:szCs w:val="32"/>
        </w:rPr>
        <w:t>2005</w:t>
      </w:r>
      <w:r w:rsidRPr="00460876">
        <w:rPr>
          <w:rFonts w:ascii="EucrosiaUPC" w:hAnsi="EucrosiaUPC" w:cs="EucrosiaUPC"/>
          <w:sz w:val="28"/>
          <w:cs/>
        </w:rPr>
        <w:t xml:space="preserve">). </w:t>
      </w:r>
      <w:r w:rsidRPr="00460876">
        <w:rPr>
          <w:rFonts w:ascii="EucrosiaUPC" w:hAnsi="EucrosiaUPC" w:cs="EucrosiaUPC"/>
          <w:i/>
          <w:iCs/>
          <w:sz w:val="28"/>
          <w:szCs w:val="32"/>
        </w:rPr>
        <w:t>Garden of repose bitter cold nights</w:t>
      </w:r>
      <w:r w:rsidRPr="00460876">
        <w:rPr>
          <w:rFonts w:ascii="EucrosiaUPC" w:hAnsi="EucrosiaUPC" w:cs="EucrosiaUPC"/>
          <w:sz w:val="28"/>
          <w:cs/>
        </w:rPr>
        <w:t xml:space="preserve"> (</w:t>
      </w:r>
      <w:r w:rsidRPr="00460876">
        <w:rPr>
          <w:rFonts w:ascii="EucrosiaUPC" w:hAnsi="EucrosiaUPC" w:cs="EucrosiaUPC"/>
          <w:sz w:val="28"/>
          <w:szCs w:val="32"/>
        </w:rPr>
        <w:t>Translated by Jack Hoe</w:t>
      </w:r>
      <w:r w:rsidRPr="00460876">
        <w:rPr>
          <w:rFonts w:ascii="EucrosiaUPC" w:hAnsi="EucrosiaUPC" w:cs="EucrosiaUPC"/>
          <w:sz w:val="28"/>
          <w:cs/>
        </w:rPr>
        <w:t>) (</w:t>
      </w:r>
      <w:r w:rsidRPr="00460876">
        <w:rPr>
          <w:rFonts w:ascii="EucrosiaUPC" w:hAnsi="EucrosiaUPC" w:cs="EucrosiaUPC"/>
          <w:sz w:val="28"/>
          <w:szCs w:val="32"/>
        </w:rPr>
        <w:t xml:space="preserve">2nd </w:t>
      </w:r>
      <w:proofErr w:type="spellStart"/>
      <w:proofErr w:type="gramStart"/>
      <w:r w:rsidRPr="00460876">
        <w:rPr>
          <w:rFonts w:ascii="EucrosiaUPC" w:hAnsi="EucrosiaUPC" w:cs="EucrosiaUPC"/>
          <w:sz w:val="28"/>
          <w:szCs w:val="32"/>
        </w:rPr>
        <w:t>ed</w:t>
      </w:r>
      <w:proofErr w:type="spellEnd"/>
      <w:proofErr w:type="gramEnd"/>
      <w:r w:rsidRPr="00460876">
        <w:rPr>
          <w:rFonts w:ascii="EucrosiaUPC" w:hAnsi="EucrosiaUPC" w:cs="EucrosiaUPC"/>
          <w:sz w:val="28"/>
          <w:cs/>
        </w:rPr>
        <w:t xml:space="preserve">.). </w:t>
      </w:r>
      <w:r w:rsidRPr="00460876">
        <w:rPr>
          <w:rFonts w:ascii="EucrosiaUPC" w:hAnsi="EucrosiaUPC" w:cs="EucrosiaUPC"/>
          <w:sz w:val="28"/>
          <w:szCs w:val="32"/>
        </w:rPr>
        <w:t>Beijing</w:t>
      </w:r>
      <w:r w:rsidRPr="00460876">
        <w:rPr>
          <w:rFonts w:ascii="EucrosiaUPC" w:hAnsi="EucrosiaUPC" w:cs="EucrosiaUPC"/>
          <w:sz w:val="28"/>
          <w:cs/>
        </w:rPr>
        <w:t xml:space="preserve">: </w:t>
      </w:r>
      <w:r w:rsidRPr="00460876">
        <w:rPr>
          <w:rFonts w:ascii="EucrosiaUPC" w:hAnsi="EucrosiaUPC" w:cs="EucrosiaUPC"/>
          <w:sz w:val="28"/>
          <w:szCs w:val="32"/>
        </w:rPr>
        <w:t>Foreign Languages Press</w:t>
      </w:r>
      <w:r w:rsidRPr="00460876">
        <w:rPr>
          <w:rFonts w:ascii="EucrosiaUPC" w:hAnsi="EucrosiaUPC" w:cs="EucrosiaUPC"/>
          <w:sz w:val="28"/>
          <w:cs/>
        </w:rPr>
        <w:t>.</w:t>
      </w:r>
    </w:p>
    <w:p w14:paraId="7D25EA1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7C61B0">
        <w:rPr>
          <w:rFonts w:ascii="EucrosiaUPC" w:hAnsi="EucrosiaUPC" w:cs="EucrosiaUPC"/>
          <w:sz w:val="28"/>
        </w:rPr>
        <w:t>Boonnoon</w:t>
      </w:r>
      <w:proofErr w:type="spellEnd"/>
      <w:r w:rsidRPr="007C61B0">
        <w:rPr>
          <w:rFonts w:ascii="EucrosiaUPC" w:hAnsi="EucrosiaUPC" w:cs="EucrosiaUPC"/>
          <w:sz w:val="28"/>
        </w:rPr>
        <w:t>, J</w:t>
      </w:r>
      <w:r w:rsidRPr="007C61B0">
        <w:rPr>
          <w:rFonts w:ascii="EucrosiaUPC" w:hAnsi="EucrosiaUPC" w:cs="EucrosiaUPC"/>
          <w:sz w:val="28"/>
          <w:cs/>
        </w:rPr>
        <w:t>. (</w:t>
      </w:r>
      <w:r w:rsidRPr="007C61B0">
        <w:rPr>
          <w:rFonts w:ascii="EucrosiaUPC" w:hAnsi="EucrosiaUPC" w:cs="EucrosiaUPC"/>
          <w:sz w:val="28"/>
        </w:rPr>
        <w:t>2011, April 28</w:t>
      </w:r>
      <w:r w:rsidRPr="007C61B0">
        <w:rPr>
          <w:rFonts w:ascii="EucrosiaUPC" w:hAnsi="EucrosiaUPC" w:cs="EucrosiaUPC"/>
          <w:sz w:val="28"/>
          <w:cs/>
        </w:rPr>
        <w:t xml:space="preserve">). </w:t>
      </w:r>
      <w:r w:rsidRPr="007C61B0">
        <w:rPr>
          <w:rFonts w:ascii="EucrosiaUPC" w:hAnsi="EucrosiaUPC" w:cs="EucrosiaUPC"/>
          <w:sz w:val="28"/>
        </w:rPr>
        <w:t>Manufacturers flood Thai market</w:t>
      </w:r>
      <w:r w:rsidRPr="007C61B0">
        <w:rPr>
          <w:rFonts w:ascii="EucrosiaUPC" w:hAnsi="EucrosiaUPC" w:cs="EucrosiaUPC"/>
          <w:sz w:val="28"/>
          <w:cs/>
        </w:rPr>
        <w:t xml:space="preserve">. </w:t>
      </w:r>
      <w:r w:rsidRPr="007C61B0">
        <w:rPr>
          <w:rFonts w:ascii="EucrosiaUPC" w:hAnsi="EucrosiaUPC" w:cs="EucrosiaUPC"/>
          <w:i/>
          <w:iCs/>
          <w:sz w:val="28"/>
        </w:rPr>
        <w:t>The Nation</w:t>
      </w:r>
      <w:r w:rsidRPr="007C61B0">
        <w:rPr>
          <w:rFonts w:ascii="EucrosiaUPC" w:hAnsi="EucrosiaUPC" w:cs="EucrosiaUPC"/>
          <w:sz w:val="28"/>
        </w:rPr>
        <w:t>, p</w:t>
      </w:r>
      <w:r w:rsidRPr="007C61B0">
        <w:rPr>
          <w:rFonts w:ascii="EucrosiaUPC" w:hAnsi="EucrosiaUPC" w:cs="EucrosiaUPC"/>
          <w:sz w:val="28"/>
          <w:cs/>
        </w:rPr>
        <w:t xml:space="preserve">. </w:t>
      </w:r>
      <w:r w:rsidRPr="007C61B0">
        <w:rPr>
          <w:rFonts w:ascii="EucrosiaUPC" w:hAnsi="EucrosiaUPC" w:cs="EucrosiaUPC"/>
          <w:sz w:val="28"/>
        </w:rPr>
        <w:t>7A</w:t>
      </w:r>
      <w:r w:rsidRPr="007C61B0">
        <w:rPr>
          <w:rFonts w:ascii="EucrosiaUPC" w:hAnsi="EucrosiaUPC" w:cs="EucrosiaUPC"/>
          <w:sz w:val="28"/>
          <w:cs/>
        </w:rPr>
        <w:t>.</w:t>
      </w:r>
    </w:p>
    <w:p w14:paraId="32917AAC" w14:textId="77777777" w:rsidR="006C30F2" w:rsidRPr="00EA415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</w:rPr>
        <w:t>Buckingham, J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T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 xml:space="preserve">, </w:t>
      </w:r>
      <w:proofErr w:type="spellStart"/>
      <w:r w:rsidRPr="00EA4156">
        <w:rPr>
          <w:rFonts w:ascii="EucrosiaUPC" w:hAnsi="EucrosiaUPC" w:cs="EucrosiaUPC"/>
          <w:sz w:val="28"/>
        </w:rPr>
        <w:t>LeBeau</w:t>
      </w:r>
      <w:proofErr w:type="spellEnd"/>
      <w:r w:rsidRPr="00EA4156">
        <w:rPr>
          <w:rFonts w:ascii="EucrosiaUPC" w:hAnsi="EucrosiaUPC" w:cs="EucrosiaUPC"/>
          <w:sz w:val="28"/>
        </w:rPr>
        <w:t>, L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S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, &amp; Klein, W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M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P</w:t>
      </w:r>
      <w:r w:rsidRPr="00EA4156">
        <w:rPr>
          <w:rFonts w:ascii="EucrosiaUPC" w:hAnsi="EucrosiaUPC" w:cs="EucrosiaUPC"/>
          <w:sz w:val="28"/>
          <w:cs/>
        </w:rPr>
        <w:t>. (</w:t>
      </w:r>
      <w:r w:rsidRPr="00EA4156">
        <w:rPr>
          <w:rFonts w:ascii="EucrosiaUPC" w:hAnsi="EucrosiaUPC" w:cs="EucrosiaUPC"/>
          <w:sz w:val="28"/>
        </w:rPr>
        <w:t>2011</w:t>
      </w:r>
      <w:r w:rsidRPr="00EA4156">
        <w:rPr>
          <w:rFonts w:ascii="EucrosiaUPC" w:hAnsi="EucrosiaUPC" w:cs="EucrosiaUPC"/>
          <w:sz w:val="28"/>
          <w:cs/>
        </w:rPr>
        <w:t xml:space="preserve">). </w:t>
      </w:r>
      <w:r w:rsidRPr="00EA4156">
        <w:rPr>
          <w:rFonts w:ascii="EucrosiaUPC" w:hAnsi="EucrosiaUPC" w:cs="EucrosiaUPC"/>
          <w:sz w:val="28"/>
        </w:rPr>
        <w:t>The performance versus ability distinction following social comparison feedback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i/>
          <w:iCs/>
          <w:sz w:val="28"/>
        </w:rPr>
        <w:t>Current Research in Social Psychology</w:t>
      </w:r>
      <w:r w:rsidRPr="00EA4156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EA4156">
        <w:rPr>
          <w:rFonts w:ascii="EucrosiaUPC" w:hAnsi="EucrosiaUPC" w:cs="EucrosiaUPC"/>
          <w:i/>
          <w:iCs/>
          <w:sz w:val="28"/>
        </w:rPr>
        <w:t>An electronic journal</w:t>
      </w:r>
      <w:r w:rsidRPr="00EA4156">
        <w:rPr>
          <w:rFonts w:ascii="EucrosiaUPC" w:hAnsi="EucrosiaUPC" w:cs="EucrosiaUPC"/>
          <w:i/>
          <w:iCs/>
          <w:sz w:val="28"/>
          <w:cs/>
        </w:rPr>
        <w:t>,</w:t>
      </w:r>
      <w:r w:rsidRPr="00EA4156">
        <w:rPr>
          <w:rFonts w:ascii="EucrosiaUPC" w:hAnsi="EucrosiaUPC" w:cs="EucrosiaUPC"/>
          <w:i/>
          <w:iCs/>
          <w:sz w:val="28"/>
        </w:rPr>
        <w:t xml:space="preserve"> 63</w:t>
      </w:r>
      <w:r w:rsidRPr="00EA4156">
        <w:rPr>
          <w:rFonts w:ascii="EucrosiaUPC" w:hAnsi="EucrosiaUPC" w:cs="EucrosiaUPC"/>
          <w:sz w:val="28"/>
          <w:cs/>
        </w:rPr>
        <w:t>(</w:t>
      </w:r>
      <w:r w:rsidRPr="00EA4156">
        <w:rPr>
          <w:rFonts w:ascii="EucrosiaUPC" w:hAnsi="EucrosiaUPC" w:cs="EucrosiaUPC"/>
          <w:sz w:val="28"/>
        </w:rPr>
        <w:t>4</w:t>
      </w:r>
      <w:r w:rsidRPr="00EA4156">
        <w:rPr>
          <w:rFonts w:ascii="EucrosiaUPC" w:hAnsi="EucrosiaUPC" w:cs="EucrosiaUPC"/>
          <w:sz w:val="28"/>
          <w:cs/>
        </w:rPr>
        <w:t xml:space="preserve">). </w:t>
      </w:r>
      <w:r w:rsidRPr="00EA4156">
        <w:rPr>
          <w:rFonts w:ascii="EucrosiaUPC" w:hAnsi="EucrosiaUPC" w:cs="EucrosiaUPC"/>
          <w:sz w:val="28"/>
        </w:rPr>
        <w:t>Retrieved June 23, 2011, from http</w:t>
      </w:r>
      <w:r w:rsidRPr="00EA4156">
        <w:rPr>
          <w:rFonts w:ascii="EucrosiaUPC" w:hAnsi="EucrosiaUPC" w:cs="EucrosiaUPC"/>
          <w:sz w:val="28"/>
          <w:cs/>
        </w:rPr>
        <w:t>://</w:t>
      </w:r>
      <w:r w:rsidRPr="00EA4156">
        <w:rPr>
          <w:rFonts w:ascii="EucrosiaUPC" w:hAnsi="EucrosiaUPC" w:cs="EucrosiaUPC"/>
          <w:sz w:val="28"/>
        </w:rPr>
        <w:t>www</w:t>
      </w:r>
      <w:r w:rsidRPr="00EA4156">
        <w:rPr>
          <w:rFonts w:ascii="EucrosiaUPC" w:hAnsi="EucrosiaUPC" w:cs="EucrosiaUPC"/>
          <w:sz w:val="28"/>
          <w:cs/>
        </w:rPr>
        <w:t>.</w:t>
      </w:r>
      <w:proofErr w:type="spellStart"/>
      <w:r w:rsidRPr="00EA4156">
        <w:rPr>
          <w:rFonts w:ascii="EucrosiaUPC" w:hAnsi="EucrosiaUPC" w:cs="EucrosiaUPC"/>
          <w:sz w:val="28"/>
        </w:rPr>
        <w:t>uiowa</w:t>
      </w:r>
      <w:proofErr w:type="spellEnd"/>
      <w:r w:rsidRPr="00EA4156">
        <w:rPr>
          <w:rFonts w:ascii="EucrosiaUPC" w:hAnsi="EucrosiaUPC" w:cs="EucrosiaUPC"/>
          <w:sz w:val="28"/>
          <w:cs/>
        </w:rPr>
        <w:t>.</w:t>
      </w:r>
      <w:proofErr w:type="spellStart"/>
      <w:r w:rsidRPr="00EA4156">
        <w:rPr>
          <w:rFonts w:ascii="EucrosiaUPC" w:hAnsi="EucrosiaUPC" w:cs="EucrosiaUPC"/>
          <w:sz w:val="28"/>
        </w:rPr>
        <w:t>edu</w:t>
      </w:r>
      <w:proofErr w:type="spellEnd"/>
      <w:r w:rsidRPr="00EA4156">
        <w:rPr>
          <w:rFonts w:ascii="EucrosiaUPC" w:hAnsi="EucrosiaUPC" w:cs="EucrosiaUPC"/>
          <w:sz w:val="28"/>
          <w:cs/>
        </w:rPr>
        <w:t>/</w:t>
      </w:r>
      <w:proofErr w:type="spellStart"/>
      <w:r w:rsidRPr="00EA4156">
        <w:rPr>
          <w:rFonts w:ascii="EucrosiaUPC" w:hAnsi="EucrosiaUPC" w:cs="EucrosiaUPC"/>
          <w:sz w:val="28"/>
        </w:rPr>
        <w:t>grpproc</w:t>
      </w:r>
      <w:proofErr w:type="spellEnd"/>
      <w:r w:rsidRPr="00EA4156">
        <w:rPr>
          <w:rFonts w:ascii="EucrosiaUPC" w:hAnsi="EucrosiaUPC" w:cs="EucrosiaUPC"/>
          <w:sz w:val="28"/>
          <w:cs/>
        </w:rPr>
        <w:t>/</w:t>
      </w:r>
      <w:r w:rsidRPr="00EA4156">
        <w:rPr>
          <w:rFonts w:ascii="EucrosiaUPC" w:hAnsi="EucrosiaUPC" w:cs="EucrosiaUPC"/>
          <w:sz w:val="28"/>
        </w:rPr>
        <w:t>crisp</w:t>
      </w:r>
      <w:r w:rsidRPr="00EA4156">
        <w:rPr>
          <w:rFonts w:ascii="EucrosiaUPC" w:hAnsi="EucrosiaUPC" w:cs="EucrosiaUPC"/>
          <w:sz w:val="28"/>
          <w:cs/>
        </w:rPr>
        <w:t>/</w:t>
      </w:r>
      <w:r w:rsidRPr="00EA4156">
        <w:rPr>
          <w:rFonts w:ascii="EucrosiaUPC" w:hAnsi="EucrosiaUPC" w:cs="EucrosiaUPC"/>
          <w:sz w:val="28"/>
        </w:rPr>
        <w:t>crisp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html</w:t>
      </w:r>
    </w:p>
    <w:p w14:paraId="121BF2ED" w14:textId="77777777" w:rsidR="006C30F2" w:rsidRPr="004810B9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Chitnomrath</w:t>
      </w:r>
      <w:proofErr w:type="spellEnd"/>
      <w:r w:rsidRPr="004810B9">
        <w:rPr>
          <w:rFonts w:ascii="EucrosiaUPC" w:hAnsi="EucrosiaUPC" w:cs="EucrosiaUPC"/>
          <w:sz w:val="28"/>
        </w:rPr>
        <w:t>, T</w:t>
      </w:r>
      <w:r w:rsidRPr="004810B9">
        <w:rPr>
          <w:rFonts w:ascii="EucrosiaUPC" w:hAnsi="EucrosiaUPC" w:cs="EucrosiaUPC"/>
          <w:sz w:val="28"/>
          <w:cs/>
        </w:rPr>
        <w:t>. (</w:t>
      </w:r>
      <w:r w:rsidRPr="004810B9">
        <w:rPr>
          <w:rFonts w:ascii="EucrosiaUPC" w:hAnsi="EucrosiaUPC" w:cs="EucrosiaUPC"/>
          <w:sz w:val="28"/>
        </w:rPr>
        <w:t>2011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i/>
          <w:iCs/>
          <w:sz w:val="28"/>
        </w:rPr>
        <w:t>A study of factors regarding firm characteristics that affect financing decisions of public companies listed on the stock exchange of Thailand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Bangkok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proofErr w:type="spellStart"/>
      <w:r w:rsidRPr="004810B9">
        <w:rPr>
          <w:rFonts w:ascii="EucrosiaUPC" w:hAnsi="EucrosiaUPC" w:cs="EucrosiaUPC"/>
          <w:sz w:val="28"/>
        </w:rPr>
        <w:t>Dhurakij</w:t>
      </w:r>
      <w:proofErr w:type="spellEnd"/>
      <w:r w:rsidRPr="004810B9">
        <w:rPr>
          <w:rFonts w:ascii="EucrosiaUPC" w:hAnsi="EucrosiaUPC" w:cs="EucrosiaUPC"/>
          <w:sz w:val="28"/>
        </w:rPr>
        <w:t xml:space="preserve"> Pundit University</w:t>
      </w:r>
      <w:r w:rsidRPr="004810B9">
        <w:rPr>
          <w:rFonts w:ascii="EucrosiaUPC" w:hAnsi="EucrosiaUPC" w:cs="EucrosiaUPC"/>
          <w:sz w:val="28"/>
          <w:cs/>
        </w:rPr>
        <w:t>.</w:t>
      </w:r>
    </w:p>
    <w:p w14:paraId="55432ACA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</w:rPr>
        <w:t>CNN Wire Staff</w:t>
      </w:r>
      <w:r w:rsidRPr="009F5681">
        <w:rPr>
          <w:rFonts w:ascii="EucrosiaUPC" w:hAnsi="EucrosiaUPC" w:cs="EucrosiaUPC"/>
          <w:sz w:val="28"/>
          <w:cs/>
        </w:rPr>
        <w:t>. (</w:t>
      </w:r>
      <w:r w:rsidRPr="009F5681">
        <w:rPr>
          <w:rFonts w:ascii="EucrosiaUPC" w:hAnsi="EucrosiaUPC" w:cs="EucrosiaUPC"/>
          <w:sz w:val="28"/>
        </w:rPr>
        <w:t>2011</w:t>
      </w:r>
      <w:r w:rsidRPr="009F5681">
        <w:rPr>
          <w:rFonts w:ascii="EucrosiaUPC" w:hAnsi="EucrosiaUPC" w:cs="EucrosiaUPC"/>
          <w:sz w:val="28"/>
          <w:cs/>
        </w:rPr>
        <w:t xml:space="preserve">). </w:t>
      </w:r>
      <w:r w:rsidRPr="009F5681">
        <w:rPr>
          <w:rFonts w:ascii="EucrosiaUPC" w:hAnsi="EucrosiaUPC" w:cs="EucrosiaUPC"/>
          <w:i/>
          <w:iCs/>
          <w:sz w:val="28"/>
        </w:rPr>
        <w:t>How U</w:t>
      </w:r>
      <w:r w:rsidRPr="009F5681">
        <w:rPr>
          <w:rFonts w:ascii="EucrosiaUPC" w:hAnsi="EucrosiaUPC" w:cs="EucrosiaUPC"/>
          <w:i/>
          <w:iCs/>
          <w:sz w:val="28"/>
          <w:cs/>
        </w:rPr>
        <w:t>.</w:t>
      </w:r>
      <w:r w:rsidRPr="009F5681">
        <w:rPr>
          <w:rFonts w:ascii="EucrosiaUPC" w:hAnsi="EucrosiaUPC" w:cs="EucrosiaUPC"/>
          <w:i/>
          <w:iCs/>
          <w:sz w:val="28"/>
        </w:rPr>
        <w:t>S</w:t>
      </w:r>
      <w:r w:rsidRPr="009F5681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9F5681">
        <w:rPr>
          <w:rFonts w:ascii="EucrosiaUPC" w:hAnsi="EucrosiaUPC" w:cs="EucrosiaUPC"/>
          <w:i/>
          <w:iCs/>
          <w:sz w:val="28"/>
        </w:rPr>
        <w:t>forces killed Osama bin Laden</w:t>
      </w:r>
      <w:r w:rsidRPr="009F5681">
        <w:rPr>
          <w:rFonts w:ascii="EucrosiaUPC" w:hAnsi="EucrosiaUPC" w:cs="EucrosiaUPC"/>
          <w:i/>
          <w:iCs/>
          <w:sz w:val="28"/>
          <w:cs/>
        </w:rPr>
        <w:t>.</w:t>
      </w:r>
      <w:r w:rsidRPr="009F5681">
        <w:rPr>
          <w:rFonts w:ascii="EucrosiaUPC" w:hAnsi="EucrosiaUPC" w:cs="EucrosiaUPC"/>
          <w:sz w:val="28"/>
        </w:rPr>
        <w:t xml:space="preserve"> Retrieved from </w:t>
      </w:r>
      <w:r w:rsidRPr="001B0CF0">
        <w:rPr>
          <w:rFonts w:ascii="EucrosiaUPC" w:hAnsi="EucrosiaUPC" w:cs="EucrosiaUPC"/>
          <w:sz w:val="28"/>
        </w:rPr>
        <w:t>http</w:t>
      </w:r>
      <w:r w:rsidRPr="001B0CF0">
        <w:rPr>
          <w:rFonts w:ascii="EucrosiaUPC" w:hAnsi="EucrosiaUPC" w:cs="EucrosiaUPC"/>
          <w:sz w:val="28"/>
          <w:cs/>
        </w:rPr>
        <w:t>://</w:t>
      </w:r>
      <w:r w:rsidRPr="001B0CF0">
        <w:rPr>
          <w:rFonts w:ascii="EucrosiaUPC" w:hAnsi="EucrosiaUPC" w:cs="EucrosiaUPC"/>
          <w:sz w:val="28"/>
        </w:rPr>
        <w:t>www</w:t>
      </w:r>
      <w:r w:rsidRPr="001B0CF0">
        <w:rPr>
          <w:rFonts w:ascii="EucrosiaUPC" w:hAnsi="EucrosiaUPC" w:cs="EucrosiaUPC"/>
          <w:sz w:val="28"/>
          <w:cs/>
        </w:rPr>
        <w:t>.</w:t>
      </w:r>
      <w:proofErr w:type="spellStart"/>
      <w:r w:rsidRPr="001B0CF0">
        <w:rPr>
          <w:rFonts w:ascii="EucrosiaUPC" w:hAnsi="EucrosiaUPC" w:cs="EucrosiaUPC"/>
          <w:sz w:val="28"/>
        </w:rPr>
        <w:t>cnn</w:t>
      </w:r>
      <w:proofErr w:type="spellEnd"/>
      <w:r w:rsidRPr="001B0CF0">
        <w:rPr>
          <w:rFonts w:ascii="EucrosiaUPC" w:hAnsi="EucrosiaUPC" w:cs="EucrosiaUPC"/>
          <w:sz w:val="28"/>
          <w:cs/>
        </w:rPr>
        <w:t>.</w:t>
      </w:r>
      <w:r w:rsidRPr="001B0CF0">
        <w:rPr>
          <w:rFonts w:ascii="EucrosiaUPC" w:hAnsi="EucrosiaUPC" w:cs="EucrosiaUPC"/>
          <w:sz w:val="28"/>
        </w:rPr>
        <w:t>com</w:t>
      </w:r>
      <w:r w:rsidRPr="001B0CF0">
        <w:rPr>
          <w:rFonts w:ascii="EucrosiaUPC" w:hAnsi="EucrosiaUPC" w:cs="EucrosiaUPC"/>
          <w:sz w:val="28"/>
          <w:cs/>
        </w:rPr>
        <w:t>/</w:t>
      </w:r>
      <w:r>
        <w:rPr>
          <w:rFonts w:ascii="EucrosiaUPC" w:hAnsi="EucrosiaUPC" w:cs="EucrosiaUPC"/>
          <w:sz w:val="28"/>
          <w:cs/>
        </w:rPr>
        <w:t xml:space="preserve"> </w:t>
      </w:r>
      <w:r w:rsidRPr="00233DE8">
        <w:rPr>
          <w:rFonts w:ascii="EucrosiaUPC" w:hAnsi="EucrosiaUPC" w:cs="EucrosiaUPC"/>
          <w:sz w:val="28"/>
        </w:rPr>
        <w:t>2011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WORLD</w:t>
      </w:r>
      <w:r w:rsidRPr="00233DE8">
        <w:rPr>
          <w:rFonts w:ascii="EucrosiaUPC" w:hAnsi="EucrosiaUPC" w:cs="EucrosiaUPC"/>
          <w:sz w:val="28"/>
          <w:cs/>
        </w:rPr>
        <w:t>/</w:t>
      </w:r>
      <w:proofErr w:type="spellStart"/>
      <w:r w:rsidRPr="00233DE8">
        <w:rPr>
          <w:rFonts w:ascii="EucrosiaUPC" w:hAnsi="EucrosiaUPC" w:cs="EucrosiaUPC"/>
          <w:sz w:val="28"/>
        </w:rPr>
        <w:t>asiapcf</w:t>
      </w:r>
      <w:proofErr w:type="spellEnd"/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05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02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bin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laden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raid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index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html</w:t>
      </w:r>
    </w:p>
    <w:p w14:paraId="0CCD662C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Harris, M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B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1995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Basic statistics for behavioral science research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Boston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Allyn and Bacon</w:t>
      </w:r>
    </w:p>
    <w:p w14:paraId="3ED550D8" w14:textId="77777777" w:rsidR="006C30F2" w:rsidRPr="00612A4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12A46">
        <w:rPr>
          <w:rFonts w:ascii="EucrosiaUPC" w:hAnsi="EucrosiaUPC" w:cs="EucrosiaUPC"/>
          <w:sz w:val="28"/>
        </w:rPr>
        <w:t>Kehr</w:t>
      </w:r>
      <w:proofErr w:type="spellEnd"/>
      <w:r w:rsidRPr="00612A46">
        <w:rPr>
          <w:rFonts w:ascii="EucrosiaUPC" w:hAnsi="EucrosiaUPC" w:cs="EucrosiaUPC"/>
          <w:sz w:val="28"/>
        </w:rPr>
        <w:t>, D</w:t>
      </w:r>
      <w:r w:rsidRPr="00612A46">
        <w:rPr>
          <w:rFonts w:ascii="EucrosiaUPC" w:hAnsi="EucrosiaUPC" w:cs="EucrosiaUPC"/>
          <w:sz w:val="28"/>
          <w:cs/>
        </w:rPr>
        <w:t>. (</w:t>
      </w:r>
      <w:r w:rsidRPr="00612A46">
        <w:rPr>
          <w:rFonts w:ascii="EucrosiaUPC" w:hAnsi="EucrosiaUPC" w:cs="EucrosiaUPC"/>
          <w:sz w:val="28"/>
        </w:rPr>
        <w:t>2011, May 1</w:t>
      </w:r>
      <w:r w:rsidRPr="00612A46">
        <w:rPr>
          <w:rFonts w:ascii="EucrosiaUPC" w:hAnsi="EucrosiaUPC" w:cs="EucrosiaUPC"/>
          <w:sz w:val="28"/>
          <w:cs/>
        </w:rPr>
        <w:t xml:space="preserve">). </w:t>
      </w:r>
      <w:r w:rsidRPr="00612A46">
        <w:rPr>
          <w:rFonts w:ascii="EucrosiaUPC" w:hAnsi="EucrosiaUPC" w:cs="EucrosiaUPC"/>
          <w:sz w:val="28"/>
        </w:rPr>
        <w:t>The hard work of comedy and straight</w:t>
      </w:r>
      <w:r w:rsidRPr="00612A46">
        <w:rPr>
          <w:rFonts w:ascii="EucrosiaUPC" w:hAnsi="EucrosiaUPC" w:cs="EucrosiaUPC"/>
          <w:sz w:val="28"/>
          <w:cs/>
        </w:rPr>
        <w:t>-</w:t>
      </w:r>
      <w:r w:rsidRPr="00612A46">
        <w:rPr>
          <w:rFonts w:ascii="EucrosiaUPC" w:hAnsi="EucrosiaUPC" w:cs="EucrosiaUPC"/>
          <w:sz w:val="28"/>
        </w:rPr>
        <w:t>shooting</w:t>
      </w:r>
      <w:r w:rsidRPr="00612A46">
        <w:rPr>
          <w:rFonts w:ascii="EucrosiaUPC" w:hAnsi="EucrosiaUPC" w:cs="EucrosiaUPC"/>
          <w:sz w:val="28"/>
          <w:cs/>
        </w:rPr>
        <w:t xml:space="preserve">. </w:t>
      </w:r>
      <w:r w:rsidRPr="00612A46">
        <w:rPr>
          <w:rFonts w:ascii="EucrosiaUPC" w:hAnsi="EucrosiaUPC" w:cs="EucrosiaUPC"/>
          <w:i/>
          <w:iCs/>
          <w:sz w:val="28"/>
        </w:rPr>
        <w:t>Bangkok Post</w:t>
      </w:r>
      <w:r w:rsidRPr="00612A46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612A46">
        <w:rPr>
          <w:rFonts w:ascii="EucrosiaUPC" w:hAnsi="EucrosiaUPC" w:cs="EucrosiaUPC"/>
          <w:sz w:val="28"/>
        </w:rPr>
        <w:t>Retrieved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612A46">
        <w:rPr>
          <w:rFonts w:ascii="EucrosiaUPC" w:hAnsi="EucrosiaUPC" w:cs="EucrosiaUPC"/>
          <w:sz w:val="28"/>
        </w:rPr>
        <w:t>from http</w:t>
      </w:r>
      <w:r w:rsidRPr="00612A46">
        <w:rPr>
          <w:rFonts w:ascii="EucrosiaUPC" w:hAnsi="EucrosiaUPC" w:cs="EucrosiaUPC"/>
          <w:sz w:val="28"/>
          <w:cs/>
        </w:rPr>
        <w:t>://</w:t>
      </w:r>
      <w:r w:rsidRPr="00612A46">
        <w:rPr>
          <w:rFonts w:ascii="EucrosiaUPC" w:hAnsi="EucrosiaUPC" w:cs="EucrosiaUPC"/>
          <w:sz w:val="28"/>
        </w:rPr>
        <w:t>mic</w:t>
      </w:r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matichon</w:t>
      </w:r>
      <w:proofErr w:type="spellEnd"/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co</w:t>
      </w:r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th</w:t>
      </w:r>
      <w:proofErr w:type="spellEnd"/>
      <w:r w:rsidRPr="00612A46">
        <w:rPr>
          <w:rFonts w:ascii="EucrosiaUPC" w:hAnsi="EucrosiaUPC" w:cs="EucrosiaUPC"/>
          <w:sz w:val="28"/>
          <w:cs/>
        </w:rPr>
        <w:t>/</w:t>
      </w:r>
      <w:proofErr w:type="spellStart"/>
      <w:r w:rsidRPr="00612A46">
        <w:rPr>
          <w:rFonts w:ascii="EucrosiaUPC" w:hAnsi="EucrosiaUPC" w:cs="EucrosiaUPC"/>
          <w:sz w:val="28"/>
        </w:rPr>
        <w:t>imagedoc</w:t>
      </w:r>
      <w:proofErr w:type="spellEnd"/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54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21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19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54211902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PDF</w:t>
      </w:r>
    </w:p>
    <w:p w14:paraId="188B446A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465BE8">
        <w:rPr>
          <w:rFonts w:ascii="EucrosiaUPC" w:hAnsi="EucrosiaUPC" w:cs="EucrosiaUPC"/>
          <w:sz w:val="28"/>
          <w:szCs w:val="32"/>
        </w:rPr>
        <w:t>Luffman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J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M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Bulleen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C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V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Liano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A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D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McLeed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P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K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Nash, E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O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&amp;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Neuman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C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C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2004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Information technology resources management</w:t>
      </w:r>
      <w:r w:rsidRPr="00465BE8">
        <w:rPr>
          <w:rFonts w:ascii="EucrosiaUPC" w:hAnsi="EucrosiaUPC" w:cs="EucrosiaUPC"/>
          <w:sz w:val="28"/>
          <w:cs/>
        </w:rPr>
        <w:t xml:space="preserve"> (</w:t>
      </w:r>
      <w:r w:rsidRPr="00465BE8">
        <w:rPr>
          <w:rFonts w:ascii="EucrosiaUPC" w:hAnsi="EucrosiaUPC" w:cs="EucrosiaUPC"/>
          <w:sz w:val="28"/>
          <w:szCs w:val="32"/>
        </w:rPr>
        <w:t xml:space="preserve">2nd </w:t>
      </w:r>
      <w:proofErr w:type="spellStart"/>
      <w:proofErr w:type="gramStart"/>
      <w:r w:rsidRPr="00465BE8">
        <w:rPr>
          <w:rFonts w:ascii="EucrosiaUPC" w:hAnsi="EucrosiaUPC" w:cs="EucrosiaUPC"/>
          <w:sz w:val="28"/>
          <w:szCs w:val="32"/>
        </w:rPr>
        <w:t>ed</w:t>
      </w:r>
      <w:proofErr w:type="spellEnd"/>
      <w:proofErr w:type="gramEnd"/>
      <w:r w:rsidRPr="00465BE8">
        <w:rPr>
          <w:rFonts w:ascii="EucrosiaUPC" w:hAnsi="EucrosiaUPC" w:cs="EucrosiaUPC"/>
          <w:sz w:val="28"/>
          <w:cs/>
        </w:rPr>
        <w:t xml:space="preserve">.). </w:t>
      </w:r>
      <w:r w:rsidRPr="00465BE8">
        <w:rPr>
          <w:rFonts w:ascii="EucrosiaUPC" w:hAnsi="EucrosiaUPC" w:cs="EucrosiaUPC"/>
          <w:sz w:val="28"/>
          <w:szCs w:val="32"/>
        </w:rPr>
        <w:t>Upper Saddle River, NJ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John &amp; Sons Press</w:t>
      </w:r>
      <w:r w:rsidRPr="00465BE8">
        <w:rPr>
          <w:rFonts w:ascii="EucrosiaUPC" w:hAnsi="EucrosiaUPC" w:cs="EucrosiaUPC"/>
          <w:sz w:val="28"/>
          <w:cs/>
        </w:rPr>
        <w:t>.</w:t>
      </w:r>
    </w:p>
    <w:p w14:paraId="31CC5719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Magee, J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&amp; Kramer, J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2006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Concurrency state models &amp; Java programs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West Sussex, UK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John Wiley</w:t>
      </w:r>
    </w:p>
    <w:p w14:paraId="07362397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Mercer, D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W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Kent, A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Nowicki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S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D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Me</w:t>
      </w:r>
      <w:r>
        <w:rPr>
          <w:rFonts w:ascii="EucrosiaUPC" w:hAnsi="EucrosiaUPC" w:cs="EucrosiaUPC"/>
          <w:sz w:val="28"/>
          <w:szCs w:val="32"/>
        </w:rPr>
        <w:t>rcer, D</w:t>
      </w:r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>
        <w:rPr>
          <w:rFonts w:ascii="EucrosiaUPC" w:hAnsi="EucrosiaUPC" w:cs="EucrosiaUPC"/>
          <w:sz w:val="28"/>
          <w:szCs w:val="32"/>
        </w:rPr>
        <w:t>Squier</w:t>
      </w:r>
      <w:proofErr w:type="spellEnd"/>
      <w:r>
        <w:rPr>
          <w:rFonts w:ascii="EucrosiaUPC" w:hAnsi="EucrosiaUPC" w:cs="EucrosiaUPC"/>
          <w:sz w:val="28"/>
          <w:szCs w:val="32"/>
        </w:rPr>
        <w:t>, D</w:t>
      </w:r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>, Choi, W</w:t>
      </w:r>
      <w:proofErr w:type="gramStart"/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 xml:space="preserve">, </w:t>
      </w:r>
      <w:r w:rsidRPr="00465BE8">
        <w:rPr>
          <w:rFonts w:ascii="EucrosiaUPC" w:hAnsi="EucrosiaUPC" w:cs="EucrosiaUPC"/>
          <w:sz w:val="28"/>
          <w:cs/>
        </w:rPr>
        <w:t>…</w:t>
      </w:r>
      <w:proofErr w:type="gramEnd"/>
      <w:r w:rsidRPr="00465BE8">
        <w:rPr>
          <w:rFonts w:ascii="EucrosiaUPC" w:hAnsi="EucrosiaUPC" w:cs="EucrosiaUPC"/>
          <w:sz w:val="28"/>
          <w:cs/>
        </w:rPr>
        <w:t xml:space="preserve"> </w:t>
      </w:r>
      <w:r w:rsidRPr="00465BE8">
        <w:rPr>
          <w:rFonts w:ascii="EucrosiaUPC" w:hAnsi="EucrosiaUPC" w:cs="EucrosiaUPC"/>
          <w:sz w:val="28"/>
          <w:szCs w:val="32"/>
        </w:rPr>
        <w:t>Morgan, C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2004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Beginning PHP5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Indianapolis, IN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Wiley</w:t>
      </w:r>
      <w:r w:rsidRPr="00465BE8">
        <w:rPr>
          <w:rFonts w:ascii="EucrosiaUPC" w:hAnsi="EucrosiaUPC" w:cs="EucrosiaUPC"/>
          <w:sz w:val="28"/>
          <w:cs/>
        </w:rPr>
        <w:t>.</w:t>
      </w:r>
    </w:p>
    <w:p w14:paraId="43001299" w14:textId="77777777" w:rsidR="006C30F2" w:rsidRPr="00291D4D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</w:rPr>
        <w:t>Ministry of Education, Department of Curriculum and Instruction Development</w:t>
      </w:r>
      <w:r w:rsidRPr="00291D4D">
        <w:rPr>
          <w:rFonts w:ascii="EucrosiaUPC" w:hAnsi="EucrosiaUPC" w:cs="EucrosiaUPC"/>
          <w:sz w:val="28"/>
          <w:cs/>
        </w:rPr>
        <w:t>. (</w:t>
      </w:r>
      <w:r w:rsidRPr="00291D4D">
        <w:rPr>
          <w:rFonts w:ascii="EucrosiaUPC" w:hAnsi="EucrosiaUPC" w:cs="EucrosiaUPC"/>
          <w:sz w:val="28"/>
        </w:rPr>
        <w:t>2001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</w:rPr>
        <w:t>Basic education curriculum B</w:t>
      </w:r>
      <w:r w:rsidRPr="00291D4D">
        <w:rPr>
          <w:rFonts w:ascii="EucrosiaUPC" w:hAnsi="EucrosiaUPC" w:cs="EucrosiaUPC"/>
          <w:i/>
          <w:iCs/>
          <w:sz w:val="28"/>
          <w:cs/>
        </w:rPr>
        <w:t>.</w:t>
      </w:r>
      <w:r w:rsidRPr="00291D4D">
        <w:rPr>
          <w:rFonts w:ascii="EucrosiaUPC" w:hAnsi="EucrosiaUPC" w:cs="EucrosiaUPC"/>
          <w:i/>
          <w:iCs/>
          <w:sz w:val="28"/>
        </w:rPr>
        <w:t>E</w:t>
      </w:r>
      <w:r w:rsidRPr="00291D4D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291D4D">
        <w:rPr>
          <w:rFonts w:ascii="EucrosiaUPC" w:hAnsi="EucrosiaUPC" w:cs="EucrosiaUPC"/>
          <w:i/>
          <w:iCs/>
          <w:sz w:val="28"/>
        </w:rPr>
        <w:t xml:space="preserve">2544 </w:t>
      </w:r>
      <w:r w:rsidRPr="00291D4D">
        <w:rPr>
          <w:rFonts w:ascii="EucrosiaUPC" w:hAnsi="EucrosiaUPC" w:cs="EucrosiaUPC"/>
          <w:sz w:val="28"/>
          <w:cs/>
        </w:rPr>
        <w:t>[</w:t>
      </w:r>
      <w:r w:rsidRPr="00291D4D">
        <w:rPr>
          <w:rFonts w:ascii="EucrosiaUPC" w:hAnsi="EucrosiaUPC" w:cs="EucrosiaUPC"/>
          <w:sz w:val="28"/>
        </w:rPr>
        <w:t>A</w:t>
      </w:r>
      <w:r w:rsidRPr="00291D4D">
        <w:rPr>
          <w:rFonts w:ascii="EucrosiaUPC" w:hAnsi="EucrosiaUPC" w:cs="EucrosiaUPC"/>
          <w:sz w:val="28"/>
          <w:cs/>
        </w:rPr>
        <w:t>.</w:t>
      </w:r>
      <w:r w:rsidRPr="00291D4D">
        <w:rPr>
          <w:rFonts w:ascii="EucrosiaUPC" w:hAnsi="EucrosiaUPC" w:cs="EucrosiaUPC"/>
          <w:sz w:val="28"/>
        </w:rPr>
        <w:t>D</w:t>
      </w:r>
      <w:r w:rsidRPr="00291D4D">
        <w:rPr>
          <w:rFonts w:ascii="EucrosiaUPC" w:hAnsi="EucrosiaUPC" w:cs="EucrosiaUPC"/>
          <w:sz w:val="28"/>
          <w:cs/>
        </w:rPr>
        <w:t xml:space="preserve">. </w:t>
      </w:r>
      <w:r w:rsidRPr="00291D4D">
        <w:rPr>
          <w:rFonts w:ascii="EucrosiaUPC" w:hAnsi="EucrosiaUPC" w:cs="EucrosiaUPC"/>
          <w:sz w:val="28"/>
        </w:rPr>
        <w:t>2001</w:t>
      </w:r>
      <w:r w:rsidRPr="00291D4D">
        <w:rPr>
          <w:rFonts w:ascii="EucrosiaUPC" w:hAnsi="EucrosiaUPC" w:cs="EucrosiaUPC"/>
          <w:sz w:val="28"/>
          <w:cs/>
        </w:rPr>
        <w:t xml:space="preserve">]. </w:t>
      </w:r>
      <w:r w:rsidRPr="00291D4D">
        <w:rPr>
          <w:rFonts w:ascii="EucrosiaUPC" w:hAnsi="EucrosiaUPC" w:cs="EucrosiaUPC"/>
          <w:sz w:val="28"/>
        </w:rPr>
        <w:t>Bangkok</w:t>
      </w:r>
      <w:r w:rsidRPr="00291D4D">
        <w:rPr>
          <w:rFonts w:ascii="EucrosiaUPC" w:hAnsi="EucrosiaUPC" w:cs="EucrosiaUPC"/>
          <w:sz w:val="28"/>
          <w:cs/>
        </w:rPr>
        <w:t xml:space="preserve">: </w:t>
      </w:r>
      <w:r w:rsidRPr="00291D4D">
        <w:rPr>
          <w:rFonts w:ascii="EucrosiaUPC" w:hAnsi="EucrosiaUPC" w:cs="EucrosiaUPC"/>
          <w:sz w:val="28"/>
        </w:rPr>
        <w:t>Department of Curriculum and Instruction Development</w:t>
      </w:r>
    </w:p>
    <w:p w14:paraId="74D6610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</w:rPr>
        <w:t>Nickels, D</w:t>
      </w:r>
      <w:r w:rsidRPr="0097247A">
        <w:rPr>
          <w:rFonts w:ascii="EucrosiaUPC" w:hAnsi="EucrosiaUPC" w:cs="EucrosiaUPC"/>
          <w:sz w:val="28"/>
          <w:cs/>
        </w:rPr>
        <w:t xml:space="preserve">. </w:t>
      </w:r>
      <w:r w:rsidRPr="0097247A">
        <w:rPr>
          <w:rFonts w:ascii="EucrosiaUPC" w:hAnsi="EucrosiaUPC" w:cs="EucrosiaUPC"/>
          <w:sz w:val="28"/>
        </w:rPr>
        <w:t>W</w:t>
      </w:r>
      <w:r w:rsidRPr="0097247A">
        <w:rPr>
          <w:rFonts w:ascii="EucrosiaUPC" w:hAnsi="EucrosiaUPC" w:cs="EucrosiaUPC"/>
          <w:sz w:val="28"/>
          <w:cs/>
        </w:rPr>
        <w:t>. (</w:t>
      </w:r>
      <w:r w:rsidRPr="0097247A">
        <w:rPr>
          <w:rFonts w:ascii="EucrosiaUPC" w:hAnsi="EucrosiaUPC" w:cs="EucrosiaUPC"/>
          <w:sz w:val="28"/>
        </w:rPr>
        <w:t>2005</w:t>
      </w:r>
      <w:r w:rsidRPr="0097247A">
        <w:rPr>
          <w:rFonts w:ascii="EucrosiaUPC" w:hAnsi="EucrosiaUPC" w:cs="EucrosiaUPC"/>
          <w:sz w:val="28"/>
          <w:cs/>
        </w:rPr>
        <w:t xml:space="preserve">). </w:t>
      </w:r>
      <w:r w:rsidRPr="001B0CF0">
        <w:rPr>
          <w:rFonts w:ascii="EucrosiaUPC" w:hAnsi="EucrosiaUPC" w:cs="EucrosiaUPC"/>
          <w:i/>
          <w:iCs/>
          <w:sz w:val="28"/>
        </w:rPr>
        <w:t>The relationship between IT</w:t>
      </w:r>
      <w:r w:rsidRPr="001B0CF0">
        <w:rPr>
          <w:rFonts w:ascii="EucrosiaUPC" w:hAnsi="EucrosiaUPC" w:cs="EucrosiaUPC"/>
          <w:i/>
          <w:iCs/>
          <w:sz w:val="28"/>
          <w:cs/>
        </w:rPr>
        <w:t>-</w:t>
      </w:r>
      <w:r w:rsidRPr="001B0CF0">
        <w:rPr>
          <w:rFonts w:ascii="EucrosiaUPC" w:hAnsi="EucrosiaUPC" w:cs="EucrosiaUPC"/>
          <w:i/>
          <w:iCs/>
          <w:sz w:val="28"/>
        </w:rPr>
        <w:t>business alignment and organizational culture</w:t>
      </w:r>
      <w:r w:rsidRPr="001B0CF0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1B0CF0">
        <w:rPr>
          <w:rFonts w:ascii="EucrosiaUPC" w:hAnsi="EucrosiaUPC" w:cs="EucrosiaUPC"/>
          <w:i/>
          <w:iCs/>
          <w:sz w:val="28"/>
        </w:rPr>
        <w:t>An exploratory study</w:t>
      </w:r>
      <w:r w:rsidRPr="001B0CF0">
        <w:rPr>
          <w:rFonts w:ascii="EucrosiaUPC" w:hAnsi="EucrosiaUPC" w:cs="EucrosiaUPC"/>
          <w:i/>
          <w:iCs/>
          <w:sz w:val="28"/>
          <w:cs/>
        </w:rPr>
        <w:t>.</w:t>
      </w:r>
      <w:r>
        <w:rPr>
          <w:rFonts w:ascii="EucrosiaUPC" w:hAnsi="EucrosiaUPC" w:cs="EucrosiaUPC"/>
          <w:sz w:val="28"/>
          <w:cs/>
        </w:rPr>
        <w:t xml:space="preserve"> </w:t>
      </w:r>
      <w:proofErr w:type="gramStart"/>
      <w:r w:rsidRPr="0097247A">
        <w:rPr>
          <w:rFonts w:ascii="EucrosiaUPC" w:hAnsi="EucrosiaUPC" w:cs="EucrosiaUPC"/>
          <w:sz w:val="28"/>
        </w:rPr>
        <w:t>USA</w:t>
      </w:r>
      <w:r w:rsidRPr="0097247A"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cs/>
        </w:rPr>
        <w:t>:</w:t>
      </w:r>
      <w:proofErr w:type="gramEnd"/>
      <w:r>
        <w:rPr>
          <w:rFonts w:ascii="EucrosiaUPC" w:hAnsi="EucrosiaUPC" w:cs="EucrosiaUPC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>University of Memphis</w:t>
      </w:r>
      <w:r>
        <w:rPr>
          <w:rFonts w:ascii="EucrosiaUPC" w:hAnsi="EucrosiaUPC" w:cs="EucrosiaUPC"/>
          <w:sz w:val="28"/>
          <w:cs/>
        </w:rPr>
        <w:t>.</w:t>
      </w:r>
    </w:p>
    <w:p w14:paraId="5F54530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EA4156">
        <w:rPr>
          <w:rFonts w:ascii="EucrosiaUPC" w:hAnsi="EucrosiaUPC" w:cs="EucrosiaUPC"/>
          <w:sz w:val="28"/>
        </w:rPr>
        <w:t>Oshi</w:t>
      </w:r>
      <w:proofErr w:type="spellEnd"/>
      <w:r w:rsidRPr="00EA4156">
        <w:rPr>
          <w:rFonts w:ascii="EucrosiaUPC" w:hAnsi="EucrosiaUPC" w:cs="EucrosiaUPC"/>
          <w:sz w:val="28"/>
        </w:rPr>
        <w:t>, D</w:t>
      </w:r>
      <w:r w:rsidRPr="00EA4156">
        <w:rPr>
          <w:rFonts w:ascii="EucrosiaUPC" w:hAnsi="EucrosiaUPC" w:cs="EucrosiaUPC"/>
          <w:sz w:val="28"/>
          <w:cs/>
        </w:rPr>
        <w:t>. (</w:t>
      </w:r>
      <w:r w:rsidRPr="00EA4156">
        <w:rPr>
          <w:rFonts w:ascii="EucrosiaUPC" w:hAnsi="EucrosiaUPC" w:cs="EucrosiaUPC"/>
          <w:sz w:val="28"/>
        </w:rPr>
        <w:t>2009</w:t>
      </w:r>
      <w:r w:rsidRPr="00EA4156">
        <w:rPr>
          <w:rFonts w:ascii="EucrosiaUPC" w:hAnsi="EucrosiaUPC" w:cs="EucrosiaUPC"/>
          <w:sz w:val="28"/>
          <w:cs/>
        </w:rPr>
        <w:t>).</w:t>
      </w:r>
      <w:r w:rsidRPr="00612A46">
        <w:rPr>
          <w:rFonts w:ascii="EucrosiaUPC" w:hAnsi="EucrosiaUPC" w:cs="EucrosiaUPC"/>
          <w:i/>
          <w:iCs/>
          <w:sz w:val="28"/>
        </w:rPr>
        <w:t xml:space="preserve"> Rural women and the financing of health care in Nigeria</w:t>
      </w:r>
      <w:r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 xml:space="preserve">Retrieved from </w:t>
      </w:r>
      <w:r w:rsidRPr="00612A46">
        <w:rPr>
          <w:rFonts w:ascii="EucrosiaUPC" w:hAnsi="EucrosiaUPC" w:cs="EucrosiaUPC"/>
          <w:sz w:val="28"/>
        </w:rPr>
        <w:t>http</w:t>
      </w:r>
      <w:r w:rsidRPr="00612A46">
        <w:rPr>
          <w:rFonts w:ascii="EucrosiaUPC" w:hAnsi="EucrosiaUPC" w:cs="EucrosiaUPC"/>
          <w:sz w:val="28"/>
          <w:cs/>
        </w:rPr>
        <w:t>://</w:t>
      </w:r>
      <w:proofErr w:type="spellStart"/>
      <w:r w:rsidRPr="00612A46">
        <w:rPr>
          <w:rFonts w:ascii="EucrosiaUPC" w:hAnsi="EucrosiaUPC" w:cs="EucrosiaUPC"/>
          <w:sz w:val="28"/>
        </w:rPr>
        <w:t>libopac</w:t>
      </w:r>
      <w:proofErr w:type="spellEnd"/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ait</w:t>
      </w:r>
      <w:proofErr w:type="spellEnd"/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ac</w:t>
      </w:r>
      <w:r w:rsidRPr="00612A46">
        <w:rPr>
          <w:rFonts w:ascii="EucrosiaUPC" w:hAnsi="EucrosiaUPC" w:cs="EucrosiaUPC"/>
          <w:sz w:val="28"/>
          <w:cs/>
        </w:rPr>
        <w:t>.</w:t>
      </w:r>
      <w:proofErr w:type="spellStart"/>
      <w:r w:rsidRPr="00612A46">
        <w:rPr>
          <w:rFonts w:ascii="EucrosiaUPC" w:hAnsi="EucrosiaUPC" w:cs="EucrosiaUPC"/>
          <w:sz w:val="28"/>
        </w:rPr>
        <w:t>th</w:t>
      </w:r>
      <w:proofErr w:type="spellEnd"/>
      <w:r w:rsidRPr="00612A46">
        <w:rPr>
          <w:rFonts w:ascii="EucrosiaUPC" w:hAnsi="EucrosiaUPC" w:cs="EucrosiaUPC"/>
          <w:sz w:val="28"/>
          <w:cs/>
        </w:rPr>
        <w:t>/</w:t>
      </w:r>
    </w:p>
    <w:p w14:paraId="41014014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03742D">
        <w:rPr>
          <w:rFonts w:ascii="EucrosiaUPC" w:hAnsi="EucrosiaUPC" w:cs="EucrosiaUPC"/>
          <w:sz w:val="28"/>
        </w:rPr>
        <w:t>Siriwongworawat</w:t>
      </w:r>
      <w:proofErr w:type="spellEnd"/>
      <w:r w:rsidRPr="0003742D">
        <w:rPr>
          <w:rFonts w:ascii="EucrosiaUPC" w:hAnsi="EucrosiaUPC" w:cs="EucrosiaUPC"/>
          <w:sz w:val="28"/>
        </w:rPr>
        <w:t>, S</w:t>
      </w:r>
      <w:r w:rsidRPr="0003742D">
        <w:rPr>
          <w:rFonts w:ascii="EucrosiaUPC" w:hAnsi="EucrosiaUPC" w:cs="EucrosiaUPC"/>
          <w:sz w:val="28"/>
          <w:cs/>
        </w:rPr>
        <w:t>. (</w:t>
      </w:r>
      <w:r w:rsidRPr="0003742D">
        <w:rPr>
          <w:rFonts w:ascii="EucrosiaUPC" w:hAnsi="EucrosiaUPC" w:cs="EucrosiaUPC"/>
          <w:sz w:val="28"/>
        </w:rPr>
        <w:t>2003</w:t>
      </w:r>
      <w:r w:rsidRPr="0003742D">
        <w:rPr>
          <w:rFonts w:ascii="EucrosiaUPC" w:hAnsi="EucrosiaUPC" w:cs="EucrosiaUPC"/>
          <w:sz w:val="28"/>
          <w:cs/>
        </w:rPr>
        <w:t xml:space="preserve">). </w:t>
      </w:r>
      <w:r w:rsidRPr="0003742D">
        <w:rPr>
          <w:rFonts w:ascii="EucrosiaUPC" w:hAnsi="EucrosiaUPC" w:cs="EucrosiaUPC"/>
          <w:sz w:val="28"/>
        </w:rPr>
        <w:t>Use of ICT in Thai libraries</w:t>
      </w:r>
      <w:r w:rsidRPr="0003742D">
        <w:rPr>
          <w:rFonts w:ascii="EucrosiaUPC" w:hAnsi="EucrosiaUPC" w:cs="EucrosiaUPC"/>
          <w:sz w:val="28"/>
          <w:cs/>
        </w:rPr>
        <w:t xml:space="preserve">: </w:t>
      </w:r>
      <w:r w:rsidRPr="0003742D">
        <w:rPr>
          <w:rFonts w:ascii="EucrosiaUPC" w:hAnsi="EucrosiaUPC" w:cs="EucrosiaUPC"/>
          <w:sz w:val="28"/>
        </w:rPr>
        <w:t>An overview</w:t>
      </w:r>
      <w:r w:rsidRPr="0003742D">
        <w:rPr>
          <w:rFonts w:ascii="EucrosiaUPC" w:hAnsi="EucrosiaUPC" w:cs="EucrosiaUPC"/>
          <w:sz w:val="28"/>
          <w:cs/>
        </w:rPr>
        <w:t xml:space="preserve">. </w:t>
      </w:r>
      <w:r w:rsidRPr="0003742D">
        <w:rPr>
          <w:rFonts w:ascii="EucrosiaUPC" w:hAnsi="EucrosiaUPC" w:cs="EucrosiaUPC"/>
          <w:i/>
          <w:iCs/>
          <w:sz w:val="28"/>
        </w:rPr>
        <w:t>Program</w:t>
      </w:r>
      <w:r w:rsidRPr="0003742D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03742D">
        <w:rPr>
          <w:rFonts w:ascii="EucrosiaUPC" w:hAnsi="EucrosiaUPC" w:cs="EucrosiaUPC"/>
          <w:i/>
          <w:iCs/>
          <w:sz w:val="28"/>
        </w:rPr>
        <w:t>Electronic Library and Information Systems, 37</w:t>
      </w:r>
      <w:r w:rsidRPr="0003742D">
        <w:rPr>
          <w:rFonts w:ascii="EucrosiaUPC" w:hAnsi="EucrosiaUPC" w:cs="EucrosiaUPC"/>
          <w:sz w:val="28"/>
          <w:cs/>
        </w:rPr>
        <w:t>(</w:t>
      </w:r>
      <w:r w:rsidRPr="0003742D">
        <w:rPr>
          <w:rFonts w:ascii="EucrosiaUPC" w:hAnsi="EucrosiaUPC" w:cs="EucrosiaUPC"/>
          <w:sz w:val="28"/>
        </w:rPr>
        <w:t>1</w:t>
      </w:r>
      <w:r w:rsidRPr="0003742D">
        <w:rPr>
          <w:rFonts w:ascii="EucrosiaUPC" w:hAnsi="EucrosiaUPC" w:cs="EucrosiaUPC"/>
          <w:sz w:val="28"/>
          <w:cs/>
        </w:rPr>
        <w:t>)</w:t>
      </w:r>
      <w:r w:rsidRPr="0003742D">
        <w:rPr>
          <w:rFonts w:ascii="EucrosiaUPC" w:hAnsi="EucrosiaUPC" w:cs="EucrosiaUPC"/>
          <w:sz w:val="28"/>
        </w:rPr>
        <w:t>, 38</w:t>
      </w:r>
      <w:r w:rsidRPr="0003742D">
        <w:rPr>
          <w:rFonts w:ascii="EucrosiaUPC" w:hAnsi="EucrosiaUPC" w:cs="EucrosiaUPC"/>
          <w:sz w:val="28"/>
          <w:cs/>
        </w:rPr>
        <w:t>-</w:t>
      </w:r>
      <w:r w:rsidRPr="0003742D">
        <w:rPr>
          <w:rFonts w:ascii="EucrosiaUPC" w:hAnsi="EucrosiaUPC" w:cs="EucrosiaUPC"/>
          <w:sz w:val="28"/>
        </w:rPr>
        <w:t>43</w:t>
      </w:r>
      <w:r w:rsidRPr="0003742D">
        <w:rPr>
          <w:rFonts w:ascii="EucrosiaUPC" w:hAnsi="EucrosiaUPC" w:cs="EucrosiaUPC"/>
          <w:sz w:val="28"/>
          <w:cs/>
        </w:rPr>
        <w:t>.</w:t>
      </w:r>
    </w:p>
    <w:p w14:paraId="68041CA0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Soutar</w:t>
      </w:r>
      <w:proofErr w:type="spellEnd"/>
      <w:r w:rsidRPr="004810B9">
        <w:rPr>
          <w:rFonts w:ascii="EucrosiaUPC" w:hAnsi="EucrosiaUPC" w:cs="EucrosiaUPC"/>
          <w:sz w:val="28"/>
        </w:rPr>
        <w:t>, G</w:t>
      </w:r>
      <w:r w:rsidRPr="004810B9">
        <w:rPr>
          <w:rFonts w:ascii="EucrosiaUPC" w:hAnsi="EucrosiaUPC" w:cs="EucrosiaUPC"/>
          <w:sz w:val="28"/>
          <w:cs/>
        </w:rPr>
        <w:t>.</w:t>
      </w:r>
      <w:r w:rsidRPr="004810B9">
        <w:rPr>
          <w:rFonts w:ascii="EucrosiaUPC" w:hAnsi="EucrosiaUPC" w:cs="EucrosiaUPC"/>
          <w:sz w:val="28"/>
        </w:rPr>
        <w:t xml:space="preserve">, &amp; </w:t>
      </w:r>
      <w:proofErr w:type="spellStart"/>
      <w:r w:rsidRPr="004810B9">
        <w:rPr>
          <w:rFonts w:ascii="EucrosiaUPC" w:hAnsi="EucrosiaUPC" w:cs="EucrosiaUPC"/>
          <w:sz w:val="28"/>
        </w:rPr>
        <w:t>Mazzarol</w:t>
      </w:r>
      <w:proofErr w:type="spellEnd"/>
      <w:r w:rsidRPr="004810B9">
        <w:rPr>
          <w:rFonts w:ascii="EucrosiaUPC" w:hAnsi="EucrosiaUPC" w:cs="EucrosiaUPC"/>
          <w:sz w:val="28"/>
        </w:rPr>
        <w:t>, T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W</w:t>
      </w:r>
      <w:r w:rsidRPr="004810B9">
        <w:rPr>
          <w:rFonts w:ascii="EucrosiaUPC" w:hAnsi="EucrosiaUPC" w:cs="EucrosiaUPC"/>
          <w:sz w:val="28"/>
          <w:cs/>
        </w:rPr>
        <w:t>. (</w:t>
      </w:r>
      <w:r w:rsidRPr="004810B9">
        <w:rPr>
          <w:rFonts w:ascii="EucrosiaUPC" w:hAnsi="EucrosiaUPC" w:cs="EucrosiaUPC"/>
          <w:sz w:val="28"/>
        </w:rPr>
        <w:t>1995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sz w:val="28"/>
        </w:rPr>
        <w:t>Gaining competitive advantage in education services exports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r w:rsidRPr="004810B9">
        <w:rPr>
          <w:rFonts w:ascii="EucrosiaUPC" w:hAnsi="EucrosiaUPC" w:cs="EucrosiaUPC"/>
          <w:sz w:val="28"/>
        </w:rPr>
        <w:t>Forward integration and strategic alliances in a maturing market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In G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 xml:space="preserve">Tower </w:t>
      </w:r>
      <w:r w:rsidRPr="004810B9">
        <w:rPr>
          <w:rFonts w:ascii="EucrosiaUPC" w:hAnsi="EucrosiaUPC" w:cs="EucrosiaUPC"/>
          <w:sz w:val="28"/>
          <w:cs/>
        </w:rPr>
        <w:t>(</w:t>
      </w:r>
      <w:r w:rsidRPr="004810B9">
        <w:rPr>
          <w:rFonts w:ascii="EucrosiaUPC" w:hAnsi="EucrosiaUPC" w:cs="EucrosiaUPC"/>
          <w:sz w:val="28"/>
        </w:rPr>
        <w:t>Ed</w:t>
      </w:r>
      <w:r w:rsidRPr="004810B9">
        <w:rPr>
          <w:rFonts w:ascii="EucrosiaUPC" w:hAnsi="EucrosiaUPC" w:cs="EucrosiaUPC"/>
          <w:sz w:val="28"/>
          <w:cs/>
        </w:rPr>
        <w:t>.)</w:t>
      </w:r>
      <w:r w:rsidRPr="004810B9">
        <w:rPr>
          <w:rFonts w:ascii="EucrosiaUPC" w:hAnsi="EucrosiaUPC" w:cs="EucrosiaUPC"/>
          <w:sz w:val="28"/>
        </w:rPr>
        <w:t xml:space="preserve">, </w:t>
      </w:r>
      <w:r w:rsidRPr="004810B9">
        <w:rPr>
          <w:rFonts w:ascii="EucrosiaUPC" w:hAnsi="EucrosiaUPC" w:cs="EucrosiaUPC"/>
          <w:i/>
          <w:iCs/>
          <w:sz w:val="28"/>
        </w:rPr>
        <w:t xml:space="preserve">Proceeding of the Academy </w:t>
      </w:r>
      <w:r w:rsidRPr="004810B9">
        <w:rPr>
          <w:rFonts w:ascii="EucrosiaUPC" w:hAnsi="EucrosiaUPC" w:cs="EucrosiaUPC"/>
          <w:i/>
          <w:iCs/>
          <w:sz w:val="28"/>
        </w:rPr>
        <w:lastRenderedPageBreak/>
        <w:t>of International Business Southeast Asia Regional Conference, Asia Pacific International Business</w:t>
      </w:r>
      <w:r w:rsidRPr="004810B9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4810B9">
        <w:rPr>
          <w:rFonts w:ascii="EucrosiaUPC" w:hAnsi="EucrosiaUPC" w:cs="EucrosiaUPC"/>
          <w:i/>
          <w:iCs/>
          <w:sz w:val="28"/>
        </w:rPr>
        <w:t>Regional integration and global competitiveness</w:t>
      </w:r>
      <w:r w:rsidRPr="004810B9">
        <w:rPr>
          <w:rFonts w:ascii="EucrosiaUPC" w:hAnsi="EucrosiaUPC" w:cs="EucrosiaUPC"/>
          <w:sz w:val="28"/>
          <w:cs/>
        </w:rPr>
        <w:t xml:space="preserve"> (</w:t>
      </w:r>
      <w:r w:rsidRPr="004810B9">
        <w:rPr>
          <w:rFonts w:ascii="EucrosiaUPC" w:hAnsi="EucrosiaUPC" w:cs="EucrosiaUPC"/>
          <w:sz w:val="28"/>
        </w:rPr>
        <w:t>pp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85</w:t>
      </w:r>
      <w:r w:rsidRPr="004810B9">
        <w:rPr>
          <w:rFonts w:ascii="EucrosiaUPC" w:hAnsi="EucrosiaUPC" w:cs="EucrosiaUPC"/>
          <w:sz w:val="28"/>
          <w:cs/>
        </w:rPr>
        <w:t>-</w:t>
      </w:r>
      <w:r w:rsidRPr="004810B9">
        <w:rPr>
          <w:rFonts w:ascii="EucrosiaUPC" w:hAnsi="EucrosiaUPC" w:cs="EucrosiaUPC"/>
          <w:sz w:val="28"/>
        </w:rPr>
        <w:t>110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sz w:val="28"/>
        </w:rPr>
        <w:t>Perth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r w:rsidRPr="004810B9">
        <w:rPr>
          <w:rFonts w:ascii="EucrosiaUPC" w:hAnsi="EucrosiaUPC" w:cs="EucrosiaUPC"/>
          <w:sz w:val="28"/>
        </w:rPr>
        <w:t>Murdoch University</w:t>
      </w:r>
      <w:r w:rsidRPr="004810B9">
        <w:rPr>
          <w:rFonts w:ascii="EucrosiaUPC" w:hAnsi="EucrosiaUPC" w:cs="EucrosiaUPC"/>
          <w:sz w:val="28"/>
          <w:cs/>
        </w:rPr>
        <w:t>.</w:t>
      </w:r>
    </w:p>
    <w:p w14:paraId="00CB0C68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5F2A85">
        <w:rPr>
          <w:rFonts w:ascii="EucrosiaUPC" w:hAnsi="EucrosiaUPC" w:cs="EucrosiaUPC"/>
          <w:sz w:val="28"/>
          <w:szCs w:val="32"/>
        </w:rPr>
        <w:t>Vajiravudh</w:t>
      </w:r>
      <w:proofErr w:type="spellEnd"/>
      <w:r w:rsidRPr="005F2A85">
        <w:rPr>
          <w:rFonts w:ascii="EucrosiaUPC" w:hAnsi="EucrosiaUPC" w:cs="EucrosiaUPC"/>
          <w:sz w:val="28"/>
          <w:szCs w:val="32"/>
        </w:rPr>
        <w:t>, King of Siam</w:t>
      </w:r>
      <w:r w:rsidRPr="005F2A85">
        <w:rPr>
          <w:rFonts w:ascii="EucrosiaUPC" w:hAnsi="EucrosiaUPC" w:cs="EucrosiaUPC"/>
          <w:sz w:val="28"/>
          <w:cs/>
        </w:rPr>
        <w:t>. (</w:t>
      </w:r>
      <w:r w:rsidRPr="005F2A85">
        <w:rPr>
          <w:rFonts w:ascii="EucrosiaUPC" w:hAnsi="EucrosiaUPC" w:cs="EucrosiaUPC"/>
          <w:sz w:val="28"/>
          <w:szCs w:val="32"/>
        </w:rPr>
        <w:t>1980</w:t>
      </w:r>
      <w:r w:rsidRPr="005F2A85">
        <w:rPr>
          <w:rFonts w:ascii="EucrosiaUPC" w:hAnsi="EucrosiaUPC" w:cs="EucrosiaUPC"/>
          <w:sz w:val="28"/>
          <w:cs/>
        </w:rPr>
        <w:t xml:space="preserve">). </w:t>
      </w:r>
      <w:r w:rsidRPr="005F2A85">
        <w:rPr>
          <w:rFonts w:ascii="EucrosiaUPC" w:hAnsi="EucrosiaUPC" w:cs="EucrosiaUPC"/>
          <w:i/>
          <w:iCs/>
          <w:sz w:val="28"/>
          <w:szCs w:val="32"/>
        </w:rPr>
        <w:t>Correspondence Selections</w:t>
      </w:r>
      <w:r w:rsidRPr="005F2A85">
        <w:rPr>
          <w:rFonts w:ascii="EucrosiaUPC" w:hAnsi="EucrosiaUPC" w:cs="EucrosiaUPC"/>
          <w:i/>
          <w:iCs/>
          <w:sz w:val="28"/>
          <w:cs/>
        </w:rPr>
        <w:t>.</w:t>
      </w:r>
      <w:r w:rsidRPr="005F2A85">
        <w:rPr>
          <w:rFonts w:ascii="EucrosiaUPC" w:hAnsi="EucrosiaUPC" w:cs="EucrosiaUPC"/>
          <w:sz w:val="28"/>
          <w:szCs w:val="32"/>
        </w:rPr>
        <w:t xml:space="preserve"> Bangkok</w:t>
      </w:r>
      <w:r w:rsidRPr="005F2A85">
        <w:rPr>
          <w:rFonts w:ascii="EucrosiaUPC" w:hAnsi="EucrosiaUPC" w:cs="EucrosiaUPC"/>
          <w:sz w:val="28"/>
          <w:cs/>
        </w:rPr>
        <w:t xml:space="preserve">: </w:t>
      </w:r>
      <w:proofErr w:type="spellStart"/>
      <w:r w:rsidRPr="005F2A85">
        <w:rPr>
          <w:rFonts w:ascii="EucrosiaUPC" w:hAnsi="EucrosiaUPC" w:cs="EucrosiaUPC"/>
          <w:sz w:val="28"/>
          <w:szCs w:val="32"/>
        </w:rPr>
        <w:t>Chulalongkorn</w:t>
      </w:r>
      <w:proofErr w:type="spellEnd"/>
      <w:r w:rsidRPr="005F2A85">
        <w:rPr>
          <w:rFonts w:ascii="EucrosiaUPC" w:hAnsi="EucrosiaUPC" w:cs="EucrosiaUPC"/>
          <w:sz w:val="28"/>
          <w:szCs w:val="32"/>
        </w:rPr>
        <w:t xml:space="preserve"> University Press</w:t>
      </w:r>
      <w:r w:rsidRPr="005F2A85">
        <w:rPr>
          <w:rFonts w:ascii="EucrosiaUPC" w:hAnsi="EucrosiaUPC" w:cs="EucrosiaUPC"/>
          <w:sz w:val="28"/>
          <w:cs/>
        </w:rPr>
        <w:t>.</w:t>
      </w:r>
    </w:p>
    <w:p w14:paraId="08A7A2F0" w14:textId="77777777" w:rsidR="006C30F2" w:rsidRP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</w:p>
    <w:sectPr w:rsidR="006C30F2" w:rsidRPr="006C30F2" w:rsidSect="00D95A0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E38C" w14:textId="77777777" w:rsidR="003245D8" w:rsidRDefault="003245D8" w:rsidP="00715850">
      <w:r>
        <w:separator/>
      </w:r>
    </w:p>
  </w:endnote>
  <w:endnote w:type="continuationSeparator" w:id="0">
    <w:p w14:paraId="258A23D9" w14:textId="77777777" w:rsidR="003245D8" w:rsidRDefault="003245D8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B1D2" w14:textId="5BC8D8BE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</w:instrText>
    </w:r>
    <w:r w:rsidRPr="00947158">
      <w:rPr>
        <w:rFonts w:ascii="TH SarabunPSK" w:hAnsi="TH SarabunPSK" w:cs="TH SarabunPSK"/>
        <w:szCs w:val="24"/>
        <w:cs/>
      </w:rPr>
      <w:instrText xml:space="preserve">* </w:instrText>
    </w:r>
    <w:r w:rsidRPr="00947158">
      <w:rPr>
        <w:rFonts w:ascii="TH SarabunPSK" w:hAnsi="TH SarabunPSK" w:cs="TH SarabunPSK"/>
      </w:rPr>
      <w:instrText xml:space="preserve">MERGEFORMAT </w:instrText>
    </w:r>
    <w:r w:rsidRPr="00947158">
      <w:rPr>
        <w:rFonts w:ascii="TH SarabunPSK" w:hAnsi="TH SarabunPSK" w:cs="TH SarabunPSK"/>
      </w:rPr>
      <w:fldChar w:fldCharType="separate"/>
    </w:r>
    <w:r w:rsidR="0038773E">
      <w:rPr>
        <w:rFonts w:ascii="TH SarabunPSK" w:hAnsi="TH SarabunPSK" w:cs="TH SarabunPSK"/>
        <w:noProof/>
      </w:rPr>
      <w:t>9</w:t>
    </w:r>
    <w:r w:rsidRPr="00947158">
      <w:rPr>
        <w:rFonts w:ascii="TH SarabunPSK" w:hAnsi="TH SarabunPSK" w:cs="TH SarabunPSK"/>
        <w:noProof/>
      </w:rPr>
      <w:fldChar w:fldCharType="end"/>
    </w:r>
  </w:p>
  <w:p w14:paraId="3EC2C844" w14:textId="77777777" w:rsidR="00947158" w:rsidRDefault="00947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7757" w14:textId="51B18C63" w:rsidR="00551CFC" w:rsidRDefault="00551CFC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38773E">
      <w:rPr>
        <w:noProof/>
      </w:rPr>
      <w:t>1</w:t>
    </w:r>
    <w:r>
      <w:rPr>
        <w:noProof/>
      </w:rPr>
      <w:fldChar w:fldCharType="end"/>
    </w:r>
  </w:p>
  <w:p w14:paraId="612320C4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1541" w14:textId="77777777" w:rsidR="003245D8" w:rsidRDefault="003245D8" w:rsidP="00715850">
      <w:r>
        <w:separator/>
      </w:r>
    </w:p>
  </w:footnote>
  <w:footnote w:type="continuationSeparator" w:id="0">
    <w:p w14:paraId="125118CE" w14:textId="77777777" w:rsidR="003245D8" w:rsidRDefault="003245D8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EF97" w14:textId="2DFCABC0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155C2C9" wp14:editId="34DF19BF">
          <wp:simplePos x="0" y="0"/>
          <wp:positionH relativeFrom="column">
            <wp:posOffset>-401856</wp:posOffset>
          </wp:positionH>
          <wp:positionV relativeFrom="paragraph">
            <wp:posOffset>-363055</wp:posOffset>
          </wp:positionV>
          <wp:extent cx="2979420" cy="457200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A299" w14:textId="29078307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03A633C" wp14:editId="21DD26FF">
          <wp:simplePos x="0" y="0"/>
          <wp:positionH relativeFrom="column">
            <wp:posOffset>-331470</wp:posOffset>
          </wp:positionH>
          <wp:positionV relativeFrom="paragraph">
            <wp:posOffset>-327082</wp:posOffset>
          </wp:positionV>
          <wp:extent cx="2979420" cy="4572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1E90" w14:textId="6252A1AD" w:rsidR="004E1D8A" w:rsidRPr="008C23D9" w:rsidRDefault="00417801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115094" wp14:editId="539F8E82">
          <wp:simplePos x="0" y="0"/>
          <wp:positionH relativeFrom="column">
            <wp:posOffset>-378460</wp:posOffset>
          </wp:positionH>
          <wp:positionV relativeFrom="paragraph">
            <wp:posOffset>-351180</wp:posOffset>
          </wp:positionV>
          <wp:extent cx="2979420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CC5D37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22"/>
    <w:rsid w:val="00010FDD"/>
    <w:rsid w:val="00013063"/>
    <w:rsid w:val="00027D84"/>
    <w:rsid w:val="0003742D"/>
    <w:rsid w:val="000623A1"/>
    <w:rsid w:val="00084118"/>
    <w:rsid w:val="00097E75"/>
    <w:rsid w:val="001B0CF0"/>
    <w:rsid w:val="001D7B92"/>
    <w:rsid w:val="002328B3"/>
    <w:rsid w:val="00233DE8"/>
    <w:rsid w:val="00235E03"/>
    <w:rsid w:val="002402A2"/>
    <w:rsid w:val="00247AE8"/>
    <w:rsid w:val="00252B49"/>
    <w:rsid w:val="00277B22"/>
    <w:rsid w:val="00291D4D"/>
    <w:rsid w:val="002A6DE3"/>
    <w:rsid w:val="002D1537"/>
    <w:rsid w:val="002F3938"/>
    <w:rsid w:val="002F5FCE"/>
    <w:rsid w:val="00314A22"/>
    <w:rsid w:val="003245D8"/>
    <w:rsid w:val="00325C8E"/>
    <w:rsid w:val="00351A41"/>
    <w:rsid w:val="0038773E"/>
    <w:rsid w:val="00393A96"/>
    <w:rsid w:val="003B0AD4"/>
    <w:rsid w:val="00417801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D4296"/>
    <w:rsid w:val="005F2A85"/>
    <w:rsid w:val="00612A46"/>
    <w:rsid w:val="00614876"/>
    <w:rsid w:val="00653069"/>
    <w:rsid w:val="00671FEC"/>
    <w:rsid w:val="0069300A"/>
    <w:rsid w:val="006C1179"/>
    <w:rsid w:val="006C30F2"/>
    <w:rsid w:val="006E337A"/>
    <w:rsid w:val="00715850"/>
    <w:rsid w:val="007C61B0"/>
    <w:rsid w:val="007D3F5E"/>
    <w:rsid w:val="007F30B8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F5681"/>
    <w:rsid w:val="00A00865"/>
    <w:rsid w:val="00A03995"/>
    <w:rsid w:val="00A55770"/>
    <w:rsid w:val="00A82D02"/>
    <w:rsid w:val="00A87C7C"/>
    <w:rsid w:val="00AA6F55"/>
    <w:rsid w:val="00AE22FF"/>
    <w:rsid w:val="00B03E3C"/>
    <w:rsid w:val="00B043A3"/>
    <w:rsid w:val="00B721F2"/>
    <w:rsid w:val="00B868C1"/>
    <w:rsid w:val="00BE5FA2"/>
    <w:rsid w:val="00C002B4"/>
    <w:rsid w:val="00C8732A"/>
    <w:rsid w:val="00CB22B3"/>
    <w:rsid w:val="00D557C8"/>
    <w:rsid w:val="00D95A08"/>
    <w:rsid w:val="00DE50F1"/>
    <w:rsid w:val="00E94A21"/>
    <w:rsid w:val="00EA4156"/>
    <w:rsid w:val="00F625F4"/>
    <w:rsid w:val="00F77430"/>
    <w:rsid w:val="00FA28D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F43BF"/>
  <w15:chartTrackingRefBased/>
  <w15:docId w15:val="{FAEA212B-2D6C-429E-9C0A-26A07D0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8</TotalTime>
  <Pages>9</Pages>
  <Words>3986</Words>
  <Characters>22723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yaratchanee mongnun</cp:lastModifiedBy>
  <cp:revision>8</cp:revision>
  <cp:lastPrinted>2014-01-17T03:09:00Z</cp:lastPrinted>
  <dcterms:created xsi:type="dcterms:W3CDTF">2022-01-07T05:44:00Z</dcterms:created>
  <dcterms:modified xsi:type="dcterms:W3CDTF">2022-03-18T07:00:00Z</dcterms:modified>
</cp:coreProperties>
</file>